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5D" w:rsidRDefault="00D45A5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5A5D">
        <w:tc>
          <w:tcPr>
            <w:tcW w:w="9360" w:type="dxa"/>
            <w:shd w:val="clear" w:color="auto" w:fill="B4A7D6"/>
            <w:tcMar>
              <w:top w:w="100" w:type="dxa"/>
              <w:left w:w="100" w:type="dxa"/>
              <w:bottom w:w="100" w:type="dxa"/>
              <w:right w:w="100" w:type="dxa"/>
            </w:tcMar>
          </w:tcPr>
          <w:p w:rsidR="00D45A5D" w:rsidRDefault="00187A0B" w:rsidP="00187A0B">
            <w:pPr>
              <w:widowControl w:val="0"/>
              <w:pBdr>
                <w:top w:val="nil"/>
                <w:left w:val="nil"/>
                <w:bottom w:val="nil"/>
                <w:right w:val="nil"/>
                <w:between w:val="nil"/>
              </w:pBdr>
              <w:tabs>
                <w:tab w:val="left" w:pos="204"/>
                <w:tab w:val="center" w:pos="4580"/>
              </w:tabs>
              <w:spacing w:line="240" w:lineRule="auto"/>
              <w:rPr>
                <w:rFonts w:ascii="Merriweather" w:eastAsia="Merriweather" w:hAnsi="Merriweather" w:cs="Merriweather"/>
                <w:b/>
                <w:sz w:val="28"/>
                <w:szCs w:val="28"/>
              </w:rPr>
            </w:pPr>
            <w:r>
              <w:rPr>
                <w:rFonts w:ascii="Merriweather" w:eastAsia="Merriweather" w:hAnsi="Merriweather" w:cs="Merriweather"/>
                <w:b/>
                <w:sz w:val="28"/>
                <w:szCs w:val="28"/>
              </w:rPr>
              <w:tab/>
            </w:r>
            <w:r>
              <w:rPr>
                <w:rFonts w:ascii="Merriweather" w:eastAsia="Merriweather" w:hAnsi="Merriweather" w:cs="Merriweather"/>
                <w:b/>
                <w:sz w:val="28"/>
                <w:szCs w:val="28"/>
              </w:rPr>
              <w:tab/>
            </w:r>
            <w:r w:rsidR="00844DA7">
              <w:rPr>
                <w:rFonts w:ascii="Merriweather" w:eastAsia="Merriweather" w:hAnsi="Merriweather" w:cs="Merriweather"/>
                <w:b/>
                <w:sz w:val="28"/>
                <w:szCs w:val="28"/>
              </w:rPr>
              <w:t xml:space="preserve">CCCS Response to COVID-19 </w:t>
            </w:r>
          </w:p>
          <w:p w:rsidR="00D45A5D" w:rsidRDefault="00844DA7">
            <w:pPr>
              <w:widowControl w:val="0"/>
              <w:pBdr>
                <w:top w:val="nil"/>
                <w:left w:val="nil"/>
                <w:bottom w:val="nil"/>
                <w:right w:val="nil"/>
                <w:between w:val="nil"/>
              </w:pBdr>
              <w:spacing w:line="240" w:lineRule="auto"/>
              <w:jc w:val="center"/>
              <w:rPr>
                <w:rFonts w:ascii="Merriweather" w:eastAsia="Merriweather" w:hAnsi="Merriweather" w:cs="Merriweather"/>
                <w:b/>
                <w:sz w:val="28"/>
                <w:szCs w:val="28"/>
              </w:rPr>
            </w:pPr>
            <w:r>
              <w:rPr>
                <w:rFonts w:ascii="Merriweather" w:eastAsia="Merriweather" w:hAnsi="Merriweather" w:cs="Merriweather"/>
                <w:b/>
                <w:sz w:val="28"/>
                <w:szCs w:val="28"/>
              </w:rPr>
              <w:t>A Safe Reopening Plan</w:t>
            </w:r>
          </w:p>
          <w:p w:rsidR="00D45A5D" w:rsidRDefault="00187A0B">
            <w:pPr>
              <w:widowControl w:val="0"/>
              <w:pBdr>
                <w:top w:val="nil"/>
                <w:left w:val="nil"/>
                <w:bottom w:val="nil"/>
                <w:right w:val="nil"/>
                <w:between w:val="nil"/>
              </w:pBdr>
              <w:spacing w:line="240" w:lineRule="auto"/>
              <w:jc w:val="center"/>
              <w:rPr>
                <w:rFonts w:ascii="Merriweather" w:eastAsia="Merriweather" w:hAnsi="Merriweather" w:cs="Merriweather"/>
                <w:b/>
                <w:sz w:val="28"/>
                <w:szCs w:val="28"/>
              </w:rPr>
            </w:pPr>
            <w:r>
              <w:rPr>
                <w:rFonts w:ascii="Merriweather" w:eastAsia="Merriweather" w:hAnsi="Merriweather" w:cs="Merriweather"/>
                <w:b/>
                <w:sz w:val="28"/>
                <w:szCs w:val="28"/>
              </w:rPr>
              <w:t>January 21</w:t>
            </w:r>
            <w:bookmarkStart w:id="0" w:name="_GoBack"/>
            <w:bookmarkEnd w:id="0"/>
            <w:r w:rsidR="00A92AF0">
              <w:rPr>
                <w:rFonts w:ascii="Merriweather" w:eastAsia="Merriweather" w:hAnsi="Merriweather" w:cs="Merriweather"/>
                <w:b/>
                <w:sz w:val="28"/>
                <w:szCs w:val="28"/>
              </w:rPr>
              <w:t>, 2021</w:t>
            </w:r>
          </w:p>
        </w:tc>
      </w:tr>
    </w:tbl>
    <w:p w:rsidR="00D45A5D" w:rsidRDefault="00D45A5D"/>
    <w:p w:rsidR="00D45A5D" w:rsidRDefault="00D45A5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What is COV</w:t>
            </w:r>
            <w:r w:rsidR="004A18E6">
              <w:rPr>
                <w:rFonts w:ascii="Merriweather" w:eastAsia="Merriweather" w:hAnsi="Merriweather" w:cs="Merriweather"/>
                <w:sz w:val="24"/>
                <w:szCs w:val="24"/>
              </w:rPr>
              <w:t>I</w:t>
            </w:r>
            <w:r>
              <w:rPr>
                <w:rFonts w:ascii="Merriweather" w:eastAsia="Merriweather" w:hAnsi="Merriweather" w:cs="Merriweather"/>
                <w:sz w:val="24"/>
                <w:szCs w:val="24"/>
              </w:rPr>
              <w:t>D-19?</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COVID-19 is caused by a novel (new) coronavirus and is known to cause respiratory infections ranging from the common cold to more severe diseases.</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How does COVID-19 spread?</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The disease spreads through person to person through small droplets from the nose or mouth, which are expelled when a person with COVID-19 coughs, sneezes, or speaks.  People can catch COVID-19 if they breathe in these droplets infected with the virus.  They can also catch it from touching hard surfaces that are contaminated with the virus.</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What are some symptoms?</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Symptoms can appear 2-14 days after exposure.  Symptoms of COVID-19 include, but are not limited to:</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Fever or chills, cough, shortness of breath or difficulty breathing, fatigue, muscle or body aches, headache, new loss of taste or smell, sore throat, congestion or runny nose, nausea or vomiting, diarrhea</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Where are we getting our information?  What is guiding our plan?</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We are closely working with the </w:t>
            </w:r>
            <w:hyperlink r:id="rId5">
              <w:r>
                <w:rPr>
                  <w:rFonts w:ascii="Merriweather" w:eastAsia="Merriweather" w:hAnsi="Merriweather" w:cs="Merriweather"/>
                  <w:color w:val="1155CC"/>
                  <w:sz w:val="24"/>
                  <w:szCs w:val="24"/>
                  <w:u w:val="single"/>
                </w:rPr>
                <w:t>Butte County Office of Education</w:t>
              </w:r>
            </w:hyperlink>
            <w:r>
              <w:rPr>
                <w:rFonts w:ascii="Merriweather" w:eastAsia="Merriweather" w:hAnsi="Merriweather" w:cs="Merriweather"/>
                <w:sz w:val="24"/>
                <w:szCs w:val="24"/>
              </w:rPr>
              <w:t xml:space="preserve">, the </w:t>
            </w:r>
            <w:hyperlink r:id="rId6">
              <w:r>
                <w:rPr>
                  <w:rFonts w:ascii="Merriweather" w:eastAsia="Merriweather" w:hAnsi="Merriweather" w:cs="Merriweather"/>
                  <w:color w:val="1155CC"/>
                  <w:sz w:val="24"/>
                  <w:szCs w:val="24"/>
                  <w:u w:val="single"/>
                </w:rPr>
                <w:t>Butte County Public Health Department</w:t>
              </w:r>
            </w:hyperlink>
            <w:r>
              <w:rPr>
                <w:rFonts w:ascii="Merriweather" w:eastAsia="Merriweather" w:hAnsi="Merriweather" w:cs="Merriweather"/>
                <w:sz w:val="24"/>
                <w:szCs w:val="24"/>
              </w:rPr>
              <w:t xml:space="preserve">, the </w:t>
            </w:r>
            <w:hyperlink r:id="rId7">
              <w:r>
                <w:rPr>
                  <w:rFonts w:ascii="Merriweather" w:eastAsia="Merriweather" w:hAnsi="Merriweather" w:cs="Merriweather"/>
                  <w:color w:val="1155CC"/>
                  <w:sz w:val="24"/>
                  <w:szCs w:val="24"/>
                  <w:u w:val="single"/>
                </w:rPr>
                <w:t>State of California</w:t>
              </w:r>
            </w:hyperlink>
            <w:r>
              <w:rPr>
                <w:rFonts w:ascii="Merriweather" w:eastAsia="Merriweather" w:hAnsi="Merriweather" w:cs="Merriweather"/>
                <w:sz w:val="24"/>
                <w:szCs w:val="24"/>
              </w:rPr>
              <w:t xml:space="preserve">, the </w:t>
            </w:r>
            <w:hyperlink r:id="rId8">
              <w:r>
                <w:rPr>
                  <w:rFonts w:ascii="Merriweather" w:eastAsia="Merriweather" w:hAnsi="Merriweather" w:cs="Merriweather"/>
                  <w:color w:val="1155CC"/>
                  <w:sz w:val="24"/>
                  <w:szCs w:val="24"/>
                  <w:u w:val="single"/>
                </w:rPr>
                <w:t>Centers for Disease Control &amp; Prevention</w:t>
              </w:r>
            </w:hyperlink>
            <w:r>
              <w:rPr>
                <w:rFonts w:ascii="Merriweather" w:eastAsia="Merriweather" w:hAnsi="Merriweather" w:cs="Merriweather"/>
                <w:sz w:val="24"/>
                <w:szCs w:val="24"/>
              </w:rPr>
              <w:t xml:space="preserve"> (CDC), the </w:t>
            </w:r>
            <w:hyperlink r:id="rId9">
              <w:r>
                <w:rPr>
                  <w:rFonts w:ascii="Merriweather" w:eastAsia="Merriweather" w:hAnsi="Merriweather" w:cs="Merriweather"/>
                  <w:color w:val="1155CC"/>
                  <w:sz w:val="24"/>
                  <w:szCs w:val="24"/>
                  <w:u w:val="single"/>
                </w:rPr>
                <w:t>American Academy of Pediatrics</w:t>
              </w:r>
            </w:hyperlink>
            <w:r>
              <w:rPr>
                <w:rFonts w:ascii="Merriweather" w:eastAsia="Merriweather" w:hAnsi="Merriweather" w:cs="Merriweather"/>
                <w:sz w:val="24"/>
                <w:szCs w:val="24"/>
              </w:rPr>
              <w:t xml:space="preserve"> and the </w:t>
            </w:r>
            <w:hyperlink r:id="rId10">
              <w:r>
                <w:rPr>
                  <w:rFonts w:ascii="Merriweather" w:eastAsia="Merriweather" w:hAnsi="Merriweather" w:cs="Merriweather"/>
                  <w:color w:val="1155CC"/>
                  <w:sz w:val="24"/>
                  <w:szCs w:val="24"/>
                  <w:u w:val="single"/>
                </w:rPr>
                <w:t>California Department of Health</w:t>
              </w:r>
            </w:hyperlink>
            <w:r>
              <w:rPr>
                <w:rFonts w:ascii="Merriweather" w:eastAsia="Merriweather" w:hAnsi="Merriweather" w:cs="Merriweather"/>
                <w:sz w:val="24"/>
                <w:szCs w:val="24"/>
              </w:rPr>
              <w:t xml:space="preserve"> as our resources to guide us.</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Input from stakeholders</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Our school has surveyed staff and families about a return to school.  We are also hosting a Town Hall as a platform for discussion.</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Our Educational Pathways during COVID-19</w:t>
            </w:r>
          </w:p>
        </w:tc>
        <w:tc>
          <w:tcPr>
            <w:tcW w:w="4680" w:type="dxa"/>
            <w:shd w:val="clear" w:color="auto" w:fill="auto"/>
            <w:tcMar>
              <w:top w:w="100" w:type="dxa"/>
              <w:left w:w="100" w:type="dxa"/>
              <w:bottom w:w="100" w:type="dxa"/>
              <w:right w:w="100" w:type="dxa"/>
            </w:tcMar>
          </w:tcPr>
          <w:p w:rsidR="00D45A5D" w:rsidRDefault="00844DA7">
            <w:pPr>
              <w:widowControl w:val="0"/>
              <w:numPr>
                <w:ilvl w:val="0"/>
                <w:numId w:val="3"/>
              </w:num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Face-to-face instruction with safety measures in place</w:t>
            </w:r>
          </w:p>
          <w:p w:rsidR="00D45A5D" w:rsidRDefault="00844DA7">
            <w:pPr>
              <w:widowControl w:val="0"/>
              <w:numPr>
                <w:ilvl w:val="0"/>
                <w:numId w:val="3"/>
              </w:num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Independent Study/Homeschool </w:t>
            </w:r>
          </w:p>
          <w:p w:rsidR="00D45A5D" w:rsidRDefault="00844DA7">
            <w:pPr>
              <w:widowControl w:val="0"/>
              <w:numPr>
                <w:ilvl w:val="0"/>
                <w:numId w:val="3"/>
              </w:num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Distance Learning - Virtual learning</w:t>
            </w:r>
            <w:r>
              <w:rPr>
                <w:rFonts w:ascii="Merriweather" w:eastAsia="Merriweather" w:hAnsi="Merriweather" w:cs="Merriweather"/>
                <w:sz w:val="24"/>
                <w:szCs w:val="24"/>
              </w:rPr>
              <w:tab/>
            </w:r>
          </w:p>
          <w:p w:rsidR="00D45A5D" w:rsidRDefault="00D45A5D">
            <w:pPr>
              <w:widowControl w:val="0"/>
              <w:pBdr>
                <w:top w:val="nil"/>
                <w:left w:val="nil"/>
                <w:bottom w:val="nil"/>
                <w:right w:val="nil"/>
                <w:between w:val="nil"/>
              </w:pBdr>
              <w:spacing w:line="240" w:lineRule="auto"/>
              <w:rPr>
                <w:rFonts w:ascii="Merriweather" w:eastAsia="Merriweather" w:hAnsi="Merriweather" w:cs="Merriweather"/>
                <w:sz w:val="24"/>
                <w:szCs w:val="24"/>
              </w:rPr>
            </w:pPr>
          </w:p>
        </w:tc>
      </w:tr>
      <w:tr w:rsidR="00D45A5D">
        <w:tc>
          <w:tcPr>
            <w:tcW w:w="4680" w:type="dxa"/>
            <w:shd w:val="clear" w:color="auto" w:fill="auto"/>
            <w:tcMar>
              <w:top w:w="100" w:type="dxa"/>
              <w:left w:w="100" w:type="dxa"/>
              <w:bottom w:w="100" w:type="dxa"/>
              <w:right w:w="100" w:type="dxa"/>
            </w:tcMar>
          </w:tcPr>
          <w:p w:rsidR="00D45A5D" w:rsidRDefault="00844DA7">
            <w:pPr>
              <w:widowControl w:val="0"/>
              <w:numPr>
                <w:ilvl w:val="0"/>
                <w:numId w:val="2"/>
              </w:num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Face-to-Face Instruction</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Cohorts of students </w:t>
            </w:r>
          </w:p>
        </w:tc>
      </w:tr>
      <w:tr w:rsidR="00D45A5D">
        <w:tc>
          <w:tcPr>
            <w:tcW w:w="4680" w:type="dxa"/>
            <w:shd w:val="clear" w:color="auto" w:fill="auto"/>
            <w:tcMar>
              <w:top w:w="100" w:type="dxa"/>
              <w:left w:w="100" w:type="dxa"/>
              <w:bottom w:w="100" w:type="dxa"/>
              <w:right w:w="100" w:type="dxa"/>
            </w:tcMar>
          </w:tcPr>
          <w:p w:rsidR="00D45A5D" w:rsidRDefault="00844DA7">
            <w:pPr>
              <w:widowControl w:val="0"/>
              <w:numPr>
                <w:ilvl w:val="0"/>
                <w:numId w:val="2"/>
              </w:num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Independent Study/Homeschool</w:t>
            </w:r>
          </w:p>
          <w:p w:rsidR="00D45A5D" w:rsidRDefault="00D45A5D">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**See AB 98</w:t>
            </w:r>
          </w:p>
        </w:tc>
        <w:tc>
          <w:tcPr>
            <w:tcW w:w="4680" w:type="dxa"/>
            <w:shd w:val="clear" w:color="auto" w:fill="auto"/>
            <w:tcMar>
              <w:top w:w="100" w:type="dxa"/>
              <w:left w:w="100" w:type="dxa"/>
              <w:bottom w:w="100" w:type="dxa"/>
              <w:right w:w="100" w:type="dxa"/>
            </w:tcMar>
          </w:tcPr>
          <w:p w:rsidR="00D45A5D" w:rsidRDefault="00844DA7" w:rsidP="00AC52C5">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This is packet learning</w:t>
            </w:r>
            <w:r w:rsidR="00AC52C5">
              <w:rPr>
                <w:rFonts w:ascii="Merriweather" w:eastAsia="Merriweather" w:hAnsi="Merriweather" w:cs="Merriweather"/>
                <w:sz w:val="24"/>
                <w:szCs w:val="24"/>
              </w:rPr>
              <w:t xml:space="preserve"> and/or virtual class instruction</w:t>
            </w:r>
            <w:r>
              <w:rPr>
                <w:rFonts w:ascii="Merriweather" w:eastAsia="Merriweather" w:hAnsi="Merriweather" w:cs="Merriweather"/>
                <w:sz w:val="24"/>
                <w:szCs w:val="24"/>
              </w:rPr>
              <w:t xml:space="preserve"> - the general Ed teacher will monitor packet learning.  The learning will mirror what is happening in class.  The content learning is delivered by the parent.  The student/parent has a once a week meeting with the general Ed teacher</w:t>
            </w:r>
            <w:r w:rsidR="00AC52C5">
              <w:rPr>
                <w:rFonts w:ascii="Merriweather" w:eastAsia="Merriweather" w:hAnsi="Merriweather" w:cs="Merriweather"/>
                <w:sz w:val="24"/>
                <w:szCs w:val="24"/>
              </w:rPr>
              <w:t>.</w:t>
            </w:r>
            <w:r>
              <w:rPr>
                <w:rFonts w:ascii="Merriweather" w:eastAsia="Merriweather" w:hAnsi="Merriweather" w:cs="Merriweather"/>
                <w:sz w:val="24"/>
                <w:szCs w:val="24"/>
              </w:rPr>
              <w:t xml:space="preserve">  If the student needs more tutoring, a 1:1 virtual meeting with our support team is available upon request.  Grades are a pass/incomplete. </w:t>
            </w:r>
          </w:p>
        </w:tc>
      </w:tr>
      <w:tr w:rsidR="00D45A5D">
        <w:tc>
          <w:tcPr>
            <w:tcW w:w="4680" w:type="dxa"/>
            <w:shd w:val="clear" w:color="auto" w:fill="auto"/>
            <w:tcMar>
              <w:top w:w="100" w:type="dxa"/>
              <w:left w:w="100" w:type="dxa"/>
              <w:bottom w:w="100" w:type="dxa"/>
              <w:right w:w="100" w:type="dxa"/>
            </w:tcMar>
          </w:tcPr>
          <w:p w:rsidR="00D45A5D" w:rsidRDefault="00844DA7">
            <w:pPr>
              <w:widowControl w:val="0"/>
              <w:numPr>
                <w:ilvl w:val="0"/>
                <w:numId w:val="2"/>
              </w:num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Distance Learning</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 the event our school building is closed due to COVID-19, learning will continue via Distance Learning.  All students will be required to attend virtual learning via a Zoom or Google Meet platform (to the extent possible).  Students will also be required to engage in daily learning (independent practice, group projects, </w:t>
            </w:r>
            <w:proofErr w:type="gramStart"/>
            <w:r>
              <w:rPr>
                <w:rFonts w:ascii="Merriweather" w:eastAsia="Merriweather" w:hAnsi="Merriweather" w:cs="Merriweather"/>
                <w:sz w:val="24"/>
                <w:szCs w:val="24"/>
              </w:rPr>
              <w:t>online</w:t>
            </w:r>
            <w:proofErr w:type="gramEnd"/>
            <w:r>
              <w:rPr>
                <w:rFonts w:ascii="Merriweather" w:eastAsia="Merriweather" w:hAnsi="Merriweather" w:cs="Merriweather"/>
                <w:sz w:val="24"/>
                <w:szCs w:val="24"/>
              </w:rPr>
              <w:t xml:space="preserve"> learning platforms).</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Can parents choose which pathway?</w:t>
            </w:r>
          </w:p>
        </w:tc>
        <w:tc>
          <w:tcPr>
            <w:tcW w:w="4680" w:type="dxa"/>
            <w:shd w:val="clear" w:color="auto" w:fill="auto"/>
            <w:tcMar>
              <w:top w:w="100" w:type="dxa"/>
              <w:left w:w="100" w:type="dxa"/>
              <w:bottom w:w="100" w:type="dxa"/>
              <w:right w:w="100" w:type="dxa"/>
            </w:tcMar>
          </w:tcPr>
          <w:p w:rsidR="00D45A5D" w:rsidRDefault="00AC52C5" w:rsidP="00AC52C5">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Yes! </w:t>
            </w:r>
            <w:r w:rsidR="00844DA7">
              <w:rPr>
                <w:rFonts w:ascii="Merriweather" w:eastAsia="Merriweather" w:hAnsi="Merriweather" w:cs="Merriweather"/>
                <w:sz w:val="24"/>
                <w:szCs w:val="24"/>
              </w:rPr>
              <w:t>Unless and until the State determines that it is safe to conduct “traditional” on-site instruction, parents can choose between Face-to-Face instruction and Independent Study/Homeschool. Once full, traditional on-site instruction resumes, requests for independent study</w:t>
            </w:r>
            <w:r>
              <w:rPr>
                <w:rFonts w:ascii="Merriweather" w:eastAsia="Merriweather" w:hAnsi="Merriweather" w:cs="Merriweather"/>
                <w:sz w:val="24"/>
                <w:szCs w:val="24"/>
              </w:rPr>
              <w:t>/homeschool</w:t>
            </w:r>
            <w:r w:rsidR="00844DA7">
              <w:rPr>
                <w:rFonts w:ascii="Merriweather" w:eastAsia="Merriweather" w:hAnsi="Merriweather" w:cs="Merriweather"/>
                <w:sz w:val="24"/>
                <w:szCs w:val="24"/>
              </w:rPr>
              <w:t xml:space="preserve"> will be governed by the school’s policy and decided on a case by case basis.</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Collective Safety</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Our school cannot do this alone!  Our goal is for our school to be open, therefore, we all need to do our part to stay open in school and out of school.  This is a shared responsibility.</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Entering school</w:t>
            </w:r>
            <w:r w:rsidR="00496509">
              <w:rPr>
                <w:rFonts w:ascii="Merriweather" w:eastAsia="Merriweather" w:hAnsi="Merriweather" w:cs="Merriweather"/>
                <w:sz w:val="24"/>
                <w:szCs w:val="24"/>
              </w:rPr>
              <w:t xml:space="preserve"> and Exiting School</w:t>
            </w:r>
          </w:p>
        </w:tc>
        <w:tc>
          <w:tcPr>
            <w:tcW w:w="4680" w:type="dxa"/>
            <w:shd w:val="clear" w:color="auto" w:fill="auto"/>
            <w:tcMar>
              <w:top w:w="100" w:type="dxa"/>
              <w:left w:w="100" w:type="dxa"/>
              <w:bottom w:w="100" w:type="dxa"/>
              <w:right w:w="100" w:type="dxa"/>
            </w:tcMar>
          </w:tcPr>
          <w:p w:rsidR="00496509" w:rsidRDefault="00844DA7" w:rsidP="007C221C">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Prior to leaving home, to minimize frustration for all involved, we strongly encourage parents to take their child’s temperature. Upon arrival at school, all staff and students will be temperature screened</w:t>
            </w:r>
            <w:r w:rsidR="007C221C">
              <w:rPr>
                <w:rFonts w:ascii="Merriweather" w:eastAsia="Merriweather" w:hAnsi="Merriweather" w:cs="Merriweather"/>
                <w:sz w:val="24"/>
                <w:szCs w:val="24"/>
              </w:rPr>
              <w:t xml:space="preserve"> with a no touch thermometer</w:t>
            </w:r>
            <w:r>
              <w:rPr>
                <w:rFonts w:ascii="Merriweather" w:eastAsia="Merriweather" w:hAnsi="Merriweather" w:cs="Merriweather"/>
                <w:sz w:val="24"/>
                <w:szCs w:val="24"/>
              </w:rPr>
              <w:t>, and all will sanitize hands before entering the campus.</w:t>
            </w:r>
            <w:r w:rsidR="00083D1D">
              <w:rPr>
                <w:rFonts w:ascii="Merriweather" w:eastAsia="Merriweather" w:hAnsi="Merriweather" w:cs="Merriweather"/>
                <w:sz w:val="24"/>
                <w:szCs w:val="24"/>
              </w:rPr>
              <w:t xml:space="preserve">  Short questions </w:t>
            </w:r>
            <w:r w:rsidR="00083D1D">
              <w:rPr>
                <w:rFonts w:ascii="Merriweather" w:eastAsia="Merriweather" w:hAnsi="Merriweather" w:cs="Merriweather"/>
                <w:sz w:val="24"/>
                <w:szCs w:val="24"/>
              </w:rPr>
              <w:lastRenderedPageBreak/>
              <w:t>will be asked to determine all students and staff are free of COVID like symptoms.</w:t>
            </w:r>
            <w:r w:rsidR="007C221C">
              <w:t xml:space="preserve"> </w:t>
            </w:r>
            <w:r w:rsidR="007C221C">
              <w:rPr>
                <w:rFonts w:ascii="Merriweather" w:eastAsia="Merriweather" w:hAnsi="Merriweather" w:cs="Merriweather"/>
                <w:sz w:val="24"/>
                <w:szCs w:val="24"/>
              </w:rPr>
              <w:t>S</w:t>
            </w:r>
            <w:r w:rsidR="007C221C" w:rsidRPr="007C221C">
              <w:rPr>
                <w:rFonts w:ascii="Merriweather" w:eastAsia="Merriweather" w:hAnsi="Merriweather" w:cs="Merriweather"/>
                <w:sz w:val="24"/>
                <w:szCs w:val="24"/>
              </w:rPr>
              <w:t>tudents/staff exhibiting symptoms will be immediately required to wear a face covering, wait in a designated isolation area to be sent home as soon as practicable</w:t>
            </w:r>
            <w:r w:rsidR="007C221C">
              <w:rPr>
                <w:rFonts w:ascii="Merriweather" w:eastAsia="Merriweather" w:hAnsi="Merriweather" w:cs="Merriweather"/>
                <w:sz w:val="24"/>
                <w:szCs w:val="24"/>
              </w:rPr>
              <w:t xml:space="preserve">.  </w:t>
            </w:r>
            <w:r w:rsidR="00496509">
              <w:rPr>
                <w:rFonts w:ascii="Merriweather" w:eastAsia="Merriweather" w:hAnsi="Merriweather" w:cs="Merriweather"/>
                <w:sz w:val="24"/>
                <w:szCs w:val="24"/>
              </w:rPr>
              <w:t>Students will arrive at a staggered pace in an effort to eliminate/minimize cohort mixing.  Students will also have staggered dismissal times in an effort to eliminate/minimize cohort mixing.</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Cohorts of students</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 “cohort of students” is defined as a group of students who remain with each other all day (classroom). All students will remain with their cohorts throughout the day (playground, classroom, lunch, etc.).  </w:t>
            </w:r>
          </w:p>
          <w:p w:rsidR="004E0A1C" w:rsidRDefault="004E0A1C" w:rsidP="008E31C2">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w:t>
            </w:r>
            <w:r w:rsidRPr="004E0A1C">
              <w:rPr>
                <w:rFonts w:ascii="Merriweather" w:eastAsia="Merriweather" w:hAnsi="Merriweather" w:cs="Merriweather"/>
                <w:sz w:val="24"/>
                <w:szCs w:val="24"/>
              </w:rPr>
              <w:t>tudents will be kept in small, stable, groups with fixed membership that stay together for all activities and</w:t>
            </w:r>
            <w:r w:rsidR="008E31C2">
              <w:rPr>
                <w:rFonts w:ascii="Merriweather" w:eastAsia="Merriweather" w:hAnsi="Merriweather" w:cs="Merriweather"/>
                <w:sz w:val="24"/>
                <w:szCs w:val="24"/>
              </w:rPr>
              <w:t xml:space="preserve"> will</w:t>
            </w:r>
            <w:r w:rsidRPr="004E0A1C">
              <w:rPr>
                <w:rFonts w:ascii="Merriweather" w:eastAsia="Merriweather" w:hAnsi="Merriweather" w:cs="Merriweather"/>
                <w:sz w:val="24"/>
                <w:szCs w:val="24"/>
              </w:rPr>
              <w:t xml:space="preserve"> minimize/avoid contact with other groups or individuals who are not part of the cohort.</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Increased cleaning</w:t>
            </w:r>
            <w:r w:rsidR="00270FF7">
              <w:rPr>
                <w:rFonts w:ascii="Merriweather" w:eastAsia="Merriweather" w:hAnsi="Merriweather" w:cs="Merriweather"/>
                <w:sz w:val="24"/>
                <w:szCs w:val="24"/>
              </w:rPr>
              <w:t>/Staff Training/Student Training</w:t>
            </w:r>
          </w:p>
        </w:tc>
        <w:tc>
          <w:tcPr>
            <w:tcW w:w="4680" w:type="dxa"/>
            <w:shd w:val="clear" w:color="auto" w:fill="auto"/>
            <w:tcMar>
              <w:top w:w="100" w:type="dxa"/>
              <w:left w:w="100" w:type="dxa"/>
              <w:bottom w:w="100" w:type="dxa"/>
              <w:right w:w="100" w:type="dxa"/>
            </w:tcMar>
          </w:tcPr>
          <w:p w:rsidR="003E0A22" w:rsidRDefault="00844DA7" w:rsidP="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We have increased staff to address the extra sanitation that will happen everywhere and all day long.  Staff and students will be trained on hygiene. </w:t>
            </w:r>
            <w:r w:rsidR="003E0A22">
              <w:rPr>
                <w:rFonts w:ascii="Merriweather" w:eastAsia="Merriweather" w:hAnsi="Merriweather" w:cs="Merriweather"/>
                <w:sz w:val="24"/>
                <w:szCs w:val="24"/>
              </w:rPr>
              <w:t>All staff will participate in a virtual training consisting of social distancing, wearing a mask, cleaning, self-examination, and how to stop the spread of COVID-19 at the beginning of the year.  All new hires will participate as well.  The topic will be revisited in January and reminders in the weekly bulletin will continue throughout the year.</w:t>
            </w:r>
            <w:r>
              <w:rPr>
                <w:rFonts w:ascii="Merriweather" w:eastAsia="Merriweather" w:hAnsi="Merriweather" w:cs="Merriweather"/>
                <w:sz w:val="24"/>
                <w:szCs w:val="24"/>
              </w:rPr>
              <w:t xml:space="preserve"> </w:t>
            </w:r>
            <w:r w:rsidR="003E0A22">
              <w:rPr>
                <w:rFonts w:ascii="Merriweather" w:eastAsia="Merriweather" w:hAnsi="Merriweather" w:cs="Merriweather"/>
                <w:sz w:val="24"/>
                <w:szCs w:val="24"/>
              </w:rPr>
              <w:t xml:space="preserve">Students will be trained by their teachers and daily reminders will take place.  </w:t>
            </w:r>
          </w:p>
          <w:p w:rsidR="00AE038A" w:rsidRDefault="00844DA7" w:rsidP="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We have installed hand sanitizers in all spaces on the campus</w:t>
            </w:r>
            <w:r w:rsidR="00AE038A">
              <w:rPr>
                <w:rFonts w:ascii="Merriweather" w:eastAsia="Merriweather" w:hAnsi="Merriweather" w:cs="Merriweather"/>
                <w:sz w:val="24"/>
                <w:szCs w:val="24"/>
              </w:rPr>
              <w:t xml:space="preserve"> (coming into the campus, in every classroom, in the multipurpose room, in the office, and outside bathrooms)</w:t>
            </w:r>
            <w:r>
              <w:rPr>
                <w:rFonts w:ascii="Merriweather" w:eastAsia="Merriweather" w:hAnsi="Merriweather" w:cs="Merriweather"/>
                <w:sz w:val="24"/>
                <w:szCs w:val="24"/>
              </w:rPr>
              <w:t xml:space="preserve">.  We use FDA approved cleaner and all staff are trained on safety measures concerning COVID-19 using </w:t>
            </w:r>
            <w:proofErr w:type="spellStart"/>
            <w:r>
              <w:rPr>
                <w:rFonts w:ascii="Merriweather" w:eastAsia="Merriweather" w:hAnsi="Merriweather" w:cs="Merriweather"/>
                <w:sz w:val="24"/>
                <w:szCs w:val="24"/>
              </w:rPr>
              <w:t>SafeSchool</w:t>
            </w:r>
            <w:proofErr w:type="spellEnd"/>
            <w:r>
              <w:rPr>
                <w:rFonts w:ascii="Merriweather" w:eastAsia="Merriweather" w:hAnsi="Merriweather" w:cs="Merriweather"/>
                <w:sz w:val="24"/>
                <w:szCs w:val="24"/>
              </w:rPr>
              <w:t xml:space="preserve"> modules.</w:t>
            </w:r>
          </w:p>
          <w:p w:rsidR="00D45A5D" w:rsidRDefault="00AE038A" w:rsidP="00AE038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w:t>
            </w:r>
            <w:r w:rsidRPr="00AE038A">
              <w:rPr>
                <w:rFonts w:ascii="Merriweather" w:eastAsia="Merriweather" w:hAnsi="Merriweather" w:cs="Merriweather"/>
                <w:sz w:val="24"/>
                <w:szCs w:val="24"/>
              </w:rPr>
              <w:t xml:space="preserve">he use of handwashing/sanitizing will be promoted and incorporated into daily routines. </w:t>
            </w:r>
            <w:r>
              <w:rPr>
                <w:rFonts w:ascii="Merriweather" w:eastAsia="Merriweather" w:hAnsi="Merriweather" w:cs="Merriweather"/>
                <w:sz w:val="24"/>
                <w:szCs w:val="24"/>
              </w:rPr>
              <w:t>Every student will have</w:t>
            </w:r>
            <w:r w:rsidRPr="00AE038A">
              <w:rPr>
                <w:rFonts w:ascii="Merriweather" w:eastAsia="Merriweather" w:hAnsi="Merriweather" w:cs="Merriweather"/>
                <w:sz w:val="24"/>
                <w:szCs w:val="24"/>
              </w:rPr>
              <w:t xml:space="preserve"> instruction on basic hygiene etiquette, avoiding contact with one's </w:t>
            </w:r>
            <w:r w:rsidRPr="00AE038A">
              <w:rPr>
                <w:rFonts w:ascii="Merriweather" w:eastAsia="Merriweather" w:hAnsi="Merriweather" w:cs="Merriweather"/>
                <w:sz w:val="24"/>
                <w:szCs w:val="24"/>
              </w:rPr>
              <w:lastRenderedPageBreak/>
              <w:t>eyes and nose and mouth, and covering coughs and sneezes</w:t>
            </w:r>
            <w:r>
              <w:rPr>
                <w:rFonts w:ascii="Merriweather" w:eastAsia="Merriweather" w:hAnsi="Merriweather" w:cs="Merriweather"/>
                <w:sz w:val="24"/>
                <w:szCs w:val="24"/>
              </w:rPr>
              <w:t xml:space="preserve"> on a continual basis</w:t>
            </w:r>
            <w:r w:rsidRPr="00AE038A">
              <w:rPr>
                <w:rFonts w:ascii="Merriweather" w:eastAsia="Merriweather" w:hAnsi="Merriweather" w:cs="Merriweather"/>
                <w:sz w:val="24"/>
                <w:szCs w:val="24"/>
              </w:rPr>
              <w:t>.</w:t>
            </w:r>
            <w:r>
              <w:rPr>
                <w:rFonts w:ascii="Merriweather" w:eastAsia="Merriweather" w:hAnsi="Merriweather" w:cs="Merriweather"/>
                <w:sz w:val="24"/>
                <w:szCs w:val="24"/>
              </w:rPr>
              <w:t xml:space="preserve"> </w:t>
            </w:r>
            <w:r w:rsidRPr="00AE038A">
              <w:rPr>
                <w:rFonts w:ascii="Merriweather" w:eastAsia="Merriweather" w:hAnsi="Merriweather" w:cs="Merriweather"/>
                <w:sz w:val="24"/>
                <w:szCs w:val="24"/>
              </w:rPr>
              <w:t>Instruction</w:t>
            </w:r>
            <w:r>
              <w:rPr>
                <w:rFonts w:ascii="Merriweather" w:eastAsia="Merriweather" w:hAnsi="Merriweather" w:cs="Merriweather"/>
                <w:sz w:val="24"/>
                <w:szCs w:val="24"/>
              </w:rPr>
              <w:t xml:space="preserve"> will also include</w:t>
            </w:r>
            <w:r w:rsidRPr="00AE038A">
              <w:rPr>
                <w:rFonts w:ascii="Merriweather" w:eastAsia="Merriweather" w:hAnsi="Merriweather" w:cs="Merriweather"/>
                <w:sz w:val="24"/>
                <w:szCs w:val="24"/>
              </w:rPr>
              <w:t xml:space="preserve"> </w:t>
            </w:r>
            <w:r>
              <w:rPr>
                <w:rFonts w:ascii="Merriweather" w:eastAsia="Merriweather" w:hAnsi="Merriweather" w:cs="Merriweather"/>
                <w:sz w:val="24"/>
                <w:szCs w:val="24"/>
              </w:rPr>
              <w:t>healthy hygiene etiquette,</w:t>
            </w:r>
            <w:r w:rsidRPr="00AE038A">
              <w:rPr>
                <w:rFonts w:ascii="Merriweather" w:eastAsia="Merriweather" w:hAnsi="Merriweather" w:cs="Merriweather"/>
                <w:sz w:val="24"/>
                <w:szCs w:val="24"/>
              </w:rPr>
              <w:t xml:space="preserve"> avoiding contact with one's eyes and nose, and covering coughs and sneezes, and reinforcing proper handwashing for 20 seconds with soap and water. </w:t>
            </w:r>
            <w:r>
              <w:rPr>
                <w:rFonts w:ascii="Merriweather" w:eastAsia="Merriweather" w:hAnsi="Merriweather" w:cs="Merriweather"/>
                <w:sz w:val="24"/>
                <w:szCs w:val="24"/>
              </w:rPr>
              <w:t xml:space="preserve"> </w:t>
            </w:r>
            <w:r w:rsidRPr="00AE038A">
              <w:rPr>
                <w:rFonts w:ascii="Merriweather" w:eastAsia="Merriweather" w:hAnsi="Merriweather" w:cs="Merriweather"/>
                <w:sz w:val="24"/>
                <w:szCs w:val="24"/>
              </w:rPr>
              <w:t xml:space="preserve"> The use of fragrance-free hand sanitizer is </w:t>
            </w:r>
            <w:r>
              <w:rPr>
                <w:rFonts w:ascii="Merriweather" w:eastAsia="Merriweather" w:hAnsi="Merriweather" w:cs="Merriweather"/>
                <w:sz w:val="24"/>
                <w:szCs w:val="24"/>
              </w:rPr>
              <w:t xml:space="preserve">utilized.  </w:t>
            </w:r>
            <w:r w:rsidRPr="00AE038A">
              <w:rPr>
                <w:rFonts w:ascii="Merriweather" w:eastAsia="Merriweather" w:hAnsi="Merriweather" w:cs="Merriweather"/>
                <w:sz w:val="24"/>
                <w:szCs w:val="24"/>
              </w:rPr>
              <w:t xml:space="preserve">Children under the age of 9 </w:t>
            </w:r>
            <w:r>
              <w:rPr>
                <w:rFonts w:ascii="Merriweather" w:eastAsia="Merriweather" w:hAnsi="Merriweather" w:cs="Merriweather"/>
                <w:sz w:val="24"/>
                <w:szCs w:val="24"/>
              </w:rPr>
              <w:t>will</w:t>
            </w:r>
            <w:r w:rsidRPr="00AE038A">
              <w:rPr>
                <w:rFonts w:ascii="Merriweather" w:eastAsia="Merriweather" w:hAnsi="Merriweather" w:cs="Merriweather"/>
                <w:sz w:val="24"/>
                <w:szCs w:val="24"/>
              </w:rPr>
              <w:t xml:space="preserve"> only use hand sanitizer under adult supervision. </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Physical Distancing</w:t>
            </w:r>
          </w:p>
        </w:tc>
        <w:tc>
          <w:tcPr>
            <w:tcW w:w="4680" w:type="dxa"/>
            <w:shd w:val="clear" w:color="auto" w:fill="auto"/>
            <w:tcMar>
              <w:top w:w="100" w:type="dxa"/>
              <w:left w:w="100" w:type="dxa"/>
              <w:bottom w:w="100" w:type="dxa"/>
              <w:right w:w="100" w:type="dxa"/>
            </w:tcMar>
          </w:tcPr>
          <w:p w:rsidR="007C3DD8" w:rsidRDefault="00844DA7" w:rsidP="0025497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We will </w:t>
            </w:r>
            <w:r w:rsidR="0025497A">
              <w:rPr>
                <w:rFonts w:ascii="Merriweather" w:eastAsia="Merriweather" w:hAnsi="Merriweather" w:cs="Merriweather"/>
                <w:sz w:val="24"/>
                <w:szCs w:val="24"/>
              </w:rPr>
              <w:t xml:space="preserve">follow the guidelines from CDC and </w:t>
            </w:r>
            <w:r>
              <w:rPr>
                <w:rFonts w:ascii="Merriweather" w:eastAsia="Merriweather" w:hAnsi="Merriweather" w:cs="Merriweather"/>
                <w:sz w:val="24"/>
                <w:szCs w:val="24"/>
              </w:rPr>
              <w:t>CDE.  Students will physically distance 6 feet</w:t>
            </w:r>
            <w:r w:rsidR="0025497A">
              <w:rPr>
                <w:rFonts w:ascii="Merriweather" w:eastAsia="Merriweather" w:hAnsi="Merriweather" w:cs="Merriweather"/>
                <w:sz w:val="24"/>
                <w:szCs w:val="24"/>
              </w:rPr>
              <w:t xml:space="preserve"> apart</w:t>
            </w:r>
            <w:r>
              <w:rPr>
                <w:rFonts w:ascii="Merriweather" w:eastAsia="Merriweather" w:hAnsi="Merriweather" w:cs="Merriweather"/>
                <w:sz w:val="24"/>
                <w:szCs w:val="24"/>
              </w:rPr>
              <w:t xml:space="preserve">. We will also use </w:t>
            </w:r>
            <w:proofErr w:type="spellStart"/>
            <w:r>
              <w:rPr>
                <w:rFonts w:ascii="Merriweather" w:eastAsia="Merriweather" w:hAnsi="Merriweather" w:cs="Merriweather"/>
                <w:sz w:val="24"/>
                <w:szCs w:val="24"/>
              </w:rPr>
              <w:t>plexi</w:t>
            </w:r>
            <w:proofErr w:type="spellEnd"/>
            <w:r>
              <w:rPr>
                <w:rFonts w:ascii="Merriweather" w:eastAsia="Merriweather" w:hAnsi="Merriweather" w:cs="Merriweather"/>
                <w:sz w:val="24"/>
                <w:szCs w:val="24"/>
              </w:rPr>
              <w:t>-glass dividers to increase safety when needed.</w:t>
            </w:r>
          </w:p>
          <w:p w:rsidR="00D45A5D" w:rsidRDefault="007C3DD8" w:rsidP="007C3DD8">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w:t>
            </w:r>
            <w:r w:rsidRPr="007C3DD8">
              <w:rPr>
                <w:rFonts w:ascii="Merriweather" w:eastAsia="Merriweather" w:hAnsi="Merriweather" w:cs="Merriweather"/>
                <w:sz w:val="24"/>
                <w:szCs w:val="24"/>
              </w:rPr>
              <w:t xml:space="preserve">esks </w:t>
            </w:r>
            <w:r>
              <w:rPr>
                <w:rFonts w:ascii="Merriweather" w:eastAsia="Merriweather" w:hAnsi="Merriweather" w:cs="Merriweather"/>
                <w:sz w:val="24"/>
                <w:szCs w:val="24"/>
              </w:rPr>
              <w:t>in classrooms will be</w:t>
            </w:r>
            <w:r w:rsidRPr="007C3DD8">
              <w:rPr>
                <w:rFonts w:ascii="Merriweather" w:eastAsia="Merriweather" w:hAnsi="Merriweather" w:cs="Merriweather"/>
                <w:sz w:val="24"/>
                <w:szCs w:val="24"/>
              </w:rPr>
              <w:t xml:space="preserve"> distanced 6 feet away from each other and teacher.</w:t>
            </w:r>
            <w:r w:rsidR="00844DA7">
              <w:rPr>
                <w:rFonts w:ascii="Merriweather" w:eastAsia="Merriweather" w:hAnsi="Merriweather" w:cs="Merriweather"/>
                <w:sz w:val="24"/>
                <w:szCs w:val="24"/>
              </w:rPr>
              <w:t xml:space="preserve"> </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Face covering/Masks</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**School will provide</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**Masks from home are encouraged</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**Have students practice wearing masks prior to school starting</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**Please wash cloth face coverings regularly</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We will follow requirements set forth by the Governor and the CDPH. </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Staff:</w:t>
            </w:r>
            <w:r>
              <w:rPr>
                <w:rFonts w:ascii="Merriweather" w:eastAsia="Merriweather" w:hAnsi="Merriweather" w:cs="Merriweather"/>
                <w:sz w:val="24"/>
                <w:szCs w:val="24"/>
              </w:rPr>
              <w:t xml:space="preserve">  All staff will wear a face covering</w:t>
            </w:r>
          </w:p>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Students:</w:t>
            </w:r>
            <w:r>
              <w:rPr>
                <w:rFonts w:ascii="Merriweather" w:eastAsia="Merriweather" w:hAnsi="Merriweather" w:cs="Merriweather"/>
                <w:sz w:val="24"/>
                <w:szCs w:val="24"/>
              </w:rPr>
              <w:t xml:space="preserve">  All students are required to wear a mask while entering school, standing in line, and when they come within 6 feet of distance of someone.  </w:t>
            </w:r>
            <w:r w:rsidR="00187A0B">
              <w:rPr>
                <w:rFonts w:ascii="Merriweather" w:eastAsia="Merriweather" w:hAnsi="Merriweather" w:cs="Merriweather"/>
                <w:sz w:val="24"/>
                <w:szCs w:val="24"/>
              </w:rPr>
              <w:t xml:space="preserve">All students and staff are </w:t>
            </w:r>
            <w:r>
              <w:rPr>
                <w:rFonts w:ascii="Merriweather" w:eastAsia="Merriweather" w:hAnsi="Merriweather" w:cs="Merriweather"/>
                <w:sz w:val="24"/>
                <w:szCs w:val="24"/>
              </w:rPr>
              <w:t>required</w:t>
            </w:r>
            <w:r w:rsidR="00AC52C5">
              <w:rPr>
                <w:rFonts w:ascii="Merriweather" w:eastAsia="Merriweather" w:hAnsi="Merriweather" w:cs="Merriweather"/>
                <w:sz w:val="24"/>
                <w:szCs w:val="24"/>
              </w:rPr>
              <w:t xml:space="preserve"> to wear a face covering</w:t>
            </w:r>
            <w:r>
              <w:rPr>
                <w:rFonts w:ascii="Merriweather" w:eastAsia="Merriweather" w:hAnsi="Merriweather" w:cs="Merriweather"/>
                <w:sz w:val="24"/>
                <w:szCs w:val="24"/>
              </w:rPr>
              <w:t>.</w:t>
            </w:r>
            <w:r w:rsidR="007C221C">
              <w:rPr>
                <w:rFonts w:ascii="Merriweather" w:eastAsia="Merriweather" w:hAnsi="Merriweather" w:cs="Merriweather"/>
                <w:sz w:val="24"/>
                <w:szCs w:val="24"/>
              </w:rPr>
              <w:t xml:space="preserve">  When students remove their masks, they will store their masks in individually marked paper bags.</w:t>
            </w:r>
            <w:r w:rsidR="00083D1D">
              <w:rPr>
                <w:rFonts w:ascii="Merriweather" w:eastAsia="Merriweather" w:hAnsi="Merriweather" w:cs="Merriweather"/>
                <w:sz w:val="24"/>
                <w:szCs w:val="24"/>
              </w:rPr>
              <w:t xml:space="preserve">  Per CDPH, students will be exclud</w:t>
            </w:r>
            <w:r w:rsidR="007E6FED">
              <w:rPr>
                <w:rFonts w:ascii="Merriweather" w:eastAsia="Merriweather" w:hAnsi="Merriweather" w:cs="Merriweather"/>
                <w:sz w:val="24"/>
                <w:szCs w:val="24"/>
              </w:rPr>
              <w:t>ed if they refuse to wear a face covering</w:t>
            </w:r>
            <w:r w:rsidR="00083D1D">
              <w:rPr>
                <w:rFonts w:ascii="Merriweather" w:eastAsia="Merriweather" w:hAnsi="Merriweather" w:cs="Merriweather"/>
                <w:sz w:val="24"/>
                <w:szCs w:val="24"/>
              </w:rPr>
              <w:t xml:space="preserve"> and they do not have an exemption.</w:t>
            </w:r>
          </w:p>
          <w:p w:rsidR="00D45A5D" w:rsidRDefault="00844DA7" w:rsidP="007E6FE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Exemptions:</w:t>
            </w:r>
            <w:r>
              <w:rPr>
                <w:rFonts w:ascii="Merriweather" w:eastAsia="Merriweather" w:hAnsi="Merriweather" w:cs="Merriweather"/>
                <w:sz w:val="24"/>
                <w:szCs w:val="24"/>
              </w:rPr>
              <w:t xml:space="preserve">  We will adhere to the </w:t>
            </w:r>
            <w:hyperlink r:id="rId11">
              <w:r>
                <w:rPr>
                  <w:rFonts w:ascii="Merriweather" w:eastAsia="Merriweather" w:hAnsi="Merriweather" w:cs="Merriweather"/>
                  <w:color w:val="1155CC"/>
                  <w:sz w:val="24"/>
                  <w:szCs w:val="24"/>
                  <w:u w:val="single"/>
                </w:rPr>
                <w:t>ADA</w:t>
              </w:r>
            </w:hyperlink>
            <w:r>
              <w:rPr>
                <w:rFonts w:ascii="Merriweather" w:eastAsia="Merriweather" w:hAnsi="Merriweather" w:cs="Merriweather"/>
                <w:sz w:val="24"/>
                <w:szCs w:val="24"/>
              </w:rPr>
              <w:t xml:space="preserve"> and </w:t>
            </w:r>
            <w:hyperlink r:id="rId12">
              <w:r>
                <w:rPr>
                  <w:rFonts w:ascii="Merriweather" w:eastAsia="Merriweather" w:hAnsi="Merriweather" w:cs="Merriweather"/>
                  <w:color w:val="1155CC"/>
                  <w:sz w:val="24"/>
                  <w:szCs w:val="24"/>
                  <w:u w:val="single"/>
                </w:rPr>
                <w:t>CPHD</w:t>
              </w:r>
            </w:hyperlink>
            <w:r>
              <w:rPr>
                <w:rFonts w:ascii="Merriweather" w:eastAsia="Merriweather" w:hAnsi="Merriweather" w:cs="Merriweather"/>
                <w:sz w:val="24"/>
                <w:szCs w:val="24"/>
              </w:rPr>
              <w:t xml:space="preserve"> guidelines on exemptions, which will be considered on a case by case basis.  </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Plexi</w:t>
            </w:r>
            <w:proofErr w:type="spellEnd"/>
            <w:r>
              <w:rPr>
                <w:rFonts w:ascii="Merriweather" w:eastAsia="Merriweather" w:hAnsi="Merriweather" w:cs="Merriweather"/>
                <w:sz w:val="24"/>
                <w:szCs w:val="24"/>
              </w:rPr>
              <w:t>-glass</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Our classrooms, office space, and food service locations have been outfitted with </w:t>
            </w:r>
            <w:proofErr w:type="spellStart"/>
            <w:r>
              <w:rPr>
                <w:rFonts w:ascii="Merriweather" w:eastAsia="Merriweather" w:hAnsi="Merriweather" w:cs="Merriweather"/>
                <w:sz w:val="24"/>
                <w:szCs w:val="24"/>
              </w:rPr>
              <w:t>plexi</w:t>
            </w:r>
            <w:proofErr w:type="spellEnd"/>
            <w:r>
              <w:rPr>
                <w:rFonts w:ascii="Merriweather" w:eastAsia="Merriweather" w:hAnsi="Merriweather" w:cs="Merriweather"/>
                <w:sz w:val="24"/>
                <w:szCs w:val="24"/>
              </w:rPr>
              <w:t>-glass as an increased measure of safety.</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Clean Air Filters</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All classrooms and office space have an extra layer of safety with clean air filtration systems along with a brand new heating and air conditioning system.</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Water</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CCCS does not have any water fountains.  Students are free to fill up their reusable water bottles with fresh clean drinking water at our </w:t>
            </w:r>
            <w:r>
              <w:rPr>
                <w:rFonts w:ascii="Merriweather" w:eastAsia="Merriweather" w:hAnsi="Merriweather" w:cs="Merriweather"/>
                <w:sz w:val="24"/>
                <w:szCs w:val="24"/>
              </w:rPr>
              <w:lastRenderedPageBreak/>
              <w:t>water station (in the kitchen).</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After School Program</w:t>
            </w:r>
          </w:p>
        </w:tc>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For committed cohorts only (depending on which plan we are in)</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Field Trips</w:t>
            </w:r>
          </w:p>
        </w:tc>
        <w:tc>
          <w:tcPr>
            <w:tcW w:w="4680" w:type="dxa"/>
            <w:shd w:val="clear" w:color="auto" w:fill="auto"/>
            <w:tcMar>
              <w:top w:w="100" w:type="dxa"/>
              <w:left w:w="100" w:type="dxa"/>
              <w:bottom w:w="100" w:type="dxa"/>
              <w:right w:w="100" w:type="dxa"/>
            </w:tcMar>
          </w:tcPr>
          <w:p w:rsidR="00D45A5D" w:rsidRDefault="008D11A1">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Restricted or reserved.</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Visitors</w:t>
            </w:r>
          </w:p>
        </w:tc>
        <w:tc>
          <w:tcPr>
            <w:tcW w:w="4680" w:type="dxa"/>
            <w:shd w:val="clear" w:color="auto" w:fill="auto"/>
            <w:tcMar>
              <w:top w:w="100" w:type="dxa"/>
              <w:left w:w="100" w:type="dxa"/>
              <w:bottom w:w="100" w:type="dxa"/>
              <w:right w:w="100" w:type="dxa"/>
            </w:tcMar>
          </w:tcPr>
          <w:p w:rsidR="00D45A5D" w:rsidRDefault="0075246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Visitors will be limited and restricted to minimize contact. </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Assemblies</w:t>
            </w:r>
          </w:p>
        </w:tc>
        <w:tc>
          <w:tcPr>
            <w:tcW w:w="4680" w:type="dxa"/>
            <w:shd w:val="clear" w:color="auto" w:fill="auto"/>
            <w:tcMar>
              <w:top w:w="100" w:type="dxa"/>
              <w:left w:w="100" w:type="dxa"/>
              <w:bottom w:w="100" w:type="dxa"/>
              <w:right w:w="100" w:type="dxa"/>
            </w:tcMar>
          </w:tcPr>
          <w:p w:rsidR="00D45A5D" w:rsidRDefault="008D11A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Restricted or reserved.</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Recess</w:t>
            </w:r>
          </w:p>
        </w:tc>
        <w:tc>
          <w:tcPr>
            <w:tcW w:w="4680" w:type="dxa"/>
            <w:shd w:val="clear" w:color="auto" w:fill="auto"/>
            <w:tcMar>
              <w:top w:w="100" w:type="dxa"/>
              <w:left w:w="100" w:type="dxa"/>
              <w:bottom w:w="100" w:type="dxa"/>
              <w:right w:w="100" w:type="dxa"/>
            </w:tcMar>
          </w:tcPr>
          <w:p w:rsidR="00D45A5D" w:rsidRDefault="00844DA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Cohorts only</w:t>
            </w:r>
          </w:p>
          <w:p w:rsidR="00D45A5D" w:rsidRDefault="00844DA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Playground equipment - cleaned after each use</w:t>
            </w:r>
          </w:p>
          <w:p w:rsidR="00D45A5D" w:rsidRDefault="00844DA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Physical distancing monitored</w:t>
            </w:r>
          </w:p>
          <w:p w:rsidR="00D45A5D" w:rsidRDefault="00844DA7" w:rsidP="0058094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Masks </w:t>
            </w:r>
            <w:r w:rsidR="0058094D">
              <w:rPr>
                <w:rFonts w:ascii="Merriweather" w:eastAsia="Merriweather" w:hAnsi="Merriweather" w:cs="Merriweather"/>
                <w:sz w:val="24"/>
                <w:szCs w:val="24"/>
              </w:rPr>
              <w:t>–</w:t>
            </w:r>
            <w:r>
              <w:rPr>
                <w:rFonts w:ascii="Merriweather" w:eastAsia="Merriweather" w:hAnsi="Merriweather" w:cs="Merriweather"/>
                <w:sz w:val="24"/>
                <w:szCs w:val="24"/>
              </w:rPr>
              <w:t xml:space="preserve"> </w:t>
            </w:r>
            <w:r w:rsidR="0058094D">
              <w:rPr>
                <w:rFonts w:ascii="Merriweather" w:eastAsia="Merriweather" w:hAnsi="Merriweather" w:cs="Merriweather"/>
                <w:sz w:val="24"/>
                <w:szCs w:val="24"/>
              </w:rPr>
              <w:t>need to be put in a brown paper bag while at recess</w:t>
            </w:r>
            <w:r w:rsidR="000C4117">
              <w:rPr>
                <w:rFonts w:ascii="Merriweather" w:eastAsia="Merriweather" w:hAnsi="Merriweather" w:cs="Merriweather"/>
                <w:sz w:val="24"/>
                <w:szCs w:val="24"/>
              </w:rPr>
              <w:t>.</w:t>
            </w:r>
          </w:p>
          <w:p w:rsidR="000C4117" w:rsidRDefault="000C4117" w:rsidP="0058094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Students will avoid</w:t>
            </w:r>
            <w:r w:rsidRPr="000C4117">
              <w:rPr>
                <w:rFonts w:ascii="Merriweather" w:eastAsia="Merriweather" w:hAnsi="Merriweather" w:cs="Merriweather"/>
                <w:sz w:val="24"/>
                <w:szCs w:val="24"/>
              </w:rPr>
              <w:t xml:space="preserve"> sharing toys and other objects during play.</w:t>
            </w:r>
          </w:p>
          <w:p w:rsidR="007C3DD8" w:rsidRDefault="007C3DD8" w:rsidP="0058094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High risk students will have an alternative space to enjoy recess if needed.</w:t>
            </w:r>
          </w:p>
        </w:tc>
      </w:tr>
      <w:tr w:rsidR="00D45A5D">
        <w:tc>
          <w:tcPr>
            <w:tcW w:w="4680" w:type="dxa"/>
            <w:shd w:val="clear" w:color="auto" w:fill="auto"/>
            <w:tcMar>
              <w:top w:w="100" w:type="dxa"/>
              <w:left w:w="100" w:type="dxa"/>
              <w:bottom w:w="100" w:type="dxa"/>
              <w:right w:w="100" w:type="dxa"/>
            </w:tcMar>
          </w:tcPr>
          <w:p w:rsidR="00D45A5D" w:rsidRDefault="00844DA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How can families help?</w:t>
            </w:r>
          </w:p>
        </w:tc>
        <w:tc>
          <w:tcPr>
            <w:tcW w:w="4680" w:type="dxa"/>
            <w:shd w:val="clear" w:color="auto" w:fill="auto"/>
            <w:tcMar>
              <w:top w:w="100" w:type="dxa"/>
              <w:left w:w="100" w:type="dxa"/>
              <w:bottom w:w="100" w:type="dxa"/>
              <w:right w:w="100" w:type="dxa"/>
            </w:tcMar>
          </w:tcPr>
          <w:p w:rsidR="00D45A5D" w:rsidRDefault="00844DA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We are in this together!  </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Check your child for fever daily</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Continue to physically distance</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Wear a face covering when in public</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Keep cloth face coverings clean</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Increase hand washing </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Avoid touching your eyes, nose or mouth</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Keep your child home if they are sick</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Stay in close communication with our child’s teacher</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Provide input when surveys or questionnaires come home</w:t>
            </w:r>
          </w:p>
          <w:p w:rsidR="00D45A5D" w:rsidRDefault="00844DA7">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Visit our website often for updates and important information</w:t>
            </w:r>
          </w:p>
        </w:tc>
      </w:tr>
      <w:tr w:rsidR="00D45A5D">
        <w:tc>
          <w:tcPr>
            <w:tcW w:w="4680" w:type="dxa"/>
            <w:shd w:val="clear" w:color="auto" w:fill="auto"/>
            <w:tcMar>
              <w:top w:w="100" w:type="dxa"/>
              <w:left w:w="100" w:type="dxa"/>
              <w:bottom w:w="100" w:type="dxa"/>
              <w:right w:w="100" w:type="dxa"/>
            </w:tcMar>
          </w:tcPr>
          <w:p w:rsidR="00D45A5D" w:rsidRDefault="00844DA7" w:rsidP="002D7D0C">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What if </w:t>
            </w:r>
            <w:r w:rsidR="002D7D0C">
              <w:rPr>
                <w:rFonts w:ascii="Merriweather" w:eastAsia="Merriweather" w:hAnsi="Merriweather" w:cs="Merriweather"/>
                <w:sz w:val="24"/>
                <w:szCs w:val="24"/>
              </w:rPr>
              <w:t>a staff member/student</w:t>
            </w:r>
            <w:r>
              <w:rPr>
                <w:rFonts w:ascii="Merriweather" w:eastAsia="Merriweather" w:hAnsi="Merriweather" w:cs="Merriweather"/>
                <w:sz w:val="24"/>
                <w:szCs w:val="24"/>
              </w:rPr>
              <w:t xml:space="preserve"> is sick?</w:t>
            </w:r>
          </w:p>
        </w:tc>
        <w:tc>
          <w:tcPr>
            <w:tcW w:w="4680" w:type="dxa"/>
            <w:shd w:val="clear" w:color="auto" w:fill="auto"/>
            <w:tcMar>
              <w:top w:w="100" w:type="dxa"/>
              <w:left w:w="100" w:type="dxa"/>
              <w:bottom w:w="100" w:type="dxa"/>
              <w:right w:w="100" w:type="dxa"/>
            </w:tcMar>
          </w:tcPr>
          <w:p w:rsidR="002D7D0C" w:rsidRPr="002D7D0C" w:rsidRDefault="002D7D0C" w:rsidP="002D7D0C">
            <w:pPr>
              <w:pStyle w:val="Default"/>
            </w:pPr>
            <w:r>
              <w:rPr>
                <w:rFonts w:ascii="Times New Roman" w:hAnsi="Times New Roman" w:cs="Times New Roman"/>
              </w:rPr>
              <w:t>The school will n</w:t>
            </w:r>
            <w:r w:rsidRPr="002D7D0C">
              <w:rPr>
                <w:rFonts w:ascii="Times New Roman" w:hAnsi="Times New Roman" w:cs="Times New Roman"/>
              </w:rPr>
              <w:t xml:space="preserve">otify local health officials immediately of any positive case of COVID-19, and exposed staff and families as relevant while maintaining confidentiality as required by state and federal laws. </w:t>
            </w:r>
            <w:r>
              <w:rPr>
                <w:rFonts w:ascii="Times New Roman" w:hAnsi="Times New Roman" w:cs="Times New Roman"/>
              </w:rPr>
              <w:t xml:space="preserve">The area where the infected staff/student will be </w:t>
            </w:r>
            <w:r w:rsidR="00E46F63">
              <w:rPr>
                <w:rFonts w:ascii="Times New Roman" w:hAnsi="Times New Roman" w:cs="Times New Roman"/>
              </w:rPr>
              <w:t xml:space="preserve">disinfected.  </w:t>
            </w:r>
          </w:p>
          <w:p w:rsidR="00D45A5D" w:rsidRDefault="00E46F63" w:rsidP="00E46F63">
            <w:pPr>
              <w:pStyle w:val="Default"/>
              <w:rPr>
                <w:rFonts w:ascii="Merriweather" w:eastAsia="Merriweather" w:hAnsi="Merriweather" w:cs="Merriweather"/>
              </w:rPr>
            </w:pPr>
            <w:r>
              <w:rPr>
                <w:rFonts w:ascii="Merriweather" w:eastAsia="Merriweather" w:hAnsi="Merriweather" w:cs="Merriweather"/>
              </w:rPr>
              <w:t xml:space="preserve">Staff/students will not return to school until they met the CDC criteria for a safe return, </w:t>
            </w:r>
            <w:r>
              <w:rPr>
                <w:rFonts w:ascii="Merriweather" w:eastAsia="Merriweather" w:hAnsi="Merriweather" w:cs="Merriweather"/>
              </w:rPr>
              <w:lastRenderedPageBreak/>
              <w:t>including at least 3 days with no fever, and symptoms have improved and at least 10 days since symptoms first appeared.</w:t>
            </w:r>
          </w:p>
          <w:p w:rsidR="00E46F63" w:rsidRDefault="00E46F63" w:rsidP="00E46F63">
            <w:pPr>
              <w:pStyle w:val="Default"/>
              <w:rPr>
                <w:rFonts w:ascii="Merriweather" w:eastAsia="Merriweather" w:hAnsi="Merriweather" w:cs="Merriweather"/>
              </w:rPr>
            </w:pPr>
            <w:r>
              <w:rPr>
                <w:rFonts w:ascii="Merriweather" w:eastAsia="Merriweather" w:hAnsi="Merriweather" w:cs="Merriweather"/>
              </w:rPr>
              <w:t>The school will ensure that students, including students with disabilities, have access to instruction when out of class, as required by federal and state law.</w:t>
            </w:r>
          </w:p>
        </w:tc>
      </w:tr>
      <w:tr w:rsidR="00E46F63">
        <w:tc>
          <w:tcPr>
            <w:tcW w:w="4680" w:type="dxa"/>
            <w:shd w:val="clear" w:color="auto" w:fill="auto"/>
            <w:tcMar>
              <w:top w:w="100" w:type="dxa"/>
              <w:left w:w="100" w:type="dxa"/>
              <w:bottom w:w="100" w:type="dxa"/>
              <w:right w:w="100" w:type="dxa"/>
            </w:tcMar>
          </w:tcPr>
          <w:p w:rsidR="00E46F63" w:rsidRDefault="00E46F63">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Designated Staff for Contact Tracing</w:t>
            </w:r>
          </w:p>
        </w:tc>
        <w:tc>
          <w:tcPr>
            <w:tcW w:w="4680" w:type="dxa"/>
            <w:shd w:val="clear" w:color="auto" w:fill="auto"/>
            <w:tcMar>
              <w:top w:w="100" w:type="dxa"/>
              <w:left w:w="100" w:type="dxa"/>
              <w:bottom w:w="100" w:type="dxa"/>
              <w:right w:w="100" w:type="dxa"/>
            </w:tcMar>
          </w:tcPr>
          <w:p w:rsidR="00AC52C5" w:rsidRDefault="00AC52C5" w:rsidP="00AC52C5">
            <w:pPr>
              <w:pStyle w:val="ListParagraph"/>
              <w:widowControl w:val="0"/>
              <w:numPr>
                <w:ilvl w:val="0"/>
                <w:numId w:val="9"/>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Attendance is taken daily in every class</w:t>
            </w:r>
          </w:p>
          <w:p w:rsidR="00AC52C5" w:rsidRDefault="00AC52C5" w:rsidP="00AC52C5">
            <w:pPr>
              <w:pStyle w:val="ListParagraph"/>
              <w:widowControl w:val="0"/>
              <w:numPr>
                <w:ilvl w:val="0"/>
                <w:numId w:val="9"/>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All staff sign in daily upon arrival</w:t>
            </w:r>
          </w:p>
          <w:p w:rsidR="00AC52C5" w:rsidRDefault="00AC52C5" w:rsidP="00AC52C5">
            <w:pPr>
              <w:pStyle w:val="ListParagraph"/>
              <w:widowControl w:val="0"/>
              <w:numPr>
                <w:ilvl w:val="0"/>
                <w:numId w:val="9"/>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Students who leave campus are signed out by parents</w:t>
            </w:r>
          </w:p>
          <w:p w:rsidR="00AC52C5" w:rsidRPr="00AC52C5" w:rsidRDefault="00AC52C5" w:rsidP="00AC52C5">
            <w:pPr>
              <w:pStyle w:val="ListParagraph"/>
              <w:widowControl w:val="0"/>
              <w:numPr>
                <w:ilvl w:val="0"/>
                <w:numId w:val="9"/>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After School Care takes attendance and has parents sign out</w:t>
            </w:r>
            <w:r w:rsidR="004C7BFB">
              <w:rPr>
                <w:rFonts w:ascii="Merriweather" w:eastAsia="Merriweather" w:hAnsi="Merriweather" w:cs="Merriweather"/>
                <w:sz w:val="24"/>
                <w:szCs w:val="24"/>
              </w:rPr>
              <w:t xml:space="preserve"> students</w:t>
            </w:r>
          </w:p>
          <w:p w:rsidR="00AC52C5" w:rsidRDefault="00AC52C5">
            <w:pPr>
              <w:widowControl w:val="0"/>
              <w:spacing w:line="240" w:lineRule="auto"/>
              <w:rPr>
                <w:rFonts w:ascii="Merriweather" w:eastAsia="Merriweather" w:hAnsi="Merriweather" w:cs="Merriweather"/>
                <w:sz w:val="24"/>
                <w:szCs w:val="24"/>
              </w:rPr>
            </w:pPr>
          </w:p>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 order to support contact tracing, please contact:</w:t>
            </w:r>
          </w:p>
          <w:p w:rsidR="00E46F63" w:rsidRDefault="00E46F63">
            <w:pPr>
              <w:widowControl w:val="0"/>
              <w:spacing w:line="240" w:lineRule="auto"/>
              <w:rPr>
                <w:rFonts w:ascii="Merriweather" w:eastAsia="Merriweather" w:hAnsi="Merriweather" w:cs="Merriweather"/>
                <w:sz w:val="24"/>
                <w:szCs w:val="24"/>
              </w:rPr>
            </w:pPr>
          </w:p>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Dr. Michelle Farer </w:t>
            </w:r>
            <w:hyperlink r:id="rId13" w:history="1">
              <w:r w:rsidRPr="00BC79F0">
                <w:rPr>
                  <w:rStyle w:val="Hyperlink"/>
                  <w:rFonts w:ascii="Merriweather" w:eastAsia="Merriweather" w:hAnsi="Merriweather" w:cs="Merriweather"/>
                  <w:sz w:val="24"/>
                  <w:szCs w:val="24"/>
                </w:rPr>
                <w:t>mfarrer@paradisecccs.org</w:t>
              </w:r>
            </w:hyperlink>
          </w:p>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Jessica </w:t>
            </w:r>
            <w:proofErr w:type="spellStart"/>
            <w:r>
              <w:rPr>
                <w:rFonts w:ascii="Merriweather" w:eastAsia="Merriweather" w:hAnsi="Merriweather" w:cs="Merriweather"/>
                <w:sz w:val="24"/>
                <w:szCs w:val="24"/>
              </w:rPr>
              <w:t>Kennefic</w:t>
            </w:r>
            <w:proofErr w:type="spellEnd"/>
            <w:r>
              <w:rPr>
                <w:rFonts w:ascii="Merriweather" w:eastAsia="Merriweather" w:hAnsi="Merriweather" w:cs="Merriweather"/>
                <w:sz w:val="24"/>
                <w:szCs w:val="24"/>
              </w:rPr>
              <w:t xml:space="preserve"> </w:t>
            </w:r>
            <w:hyperlink r:id="rId14" w:history="1">
              <w:r w:rsidRPr="00BC79F0">
                <w:rPr>
                  <w:rStyle w:val="Hyperlink"/>
                  <w:rFonts w:ascii="Merriweather" w:eastAsia="Merriweather" w:hAnsi="Merriweather" w:cs="Merriweather"/>
                  <w:sz w:val="24"/>
                  <w:szCs w:val="24"/>
                </w:rPr>
                <w:t>jkennefic@paradisecccs.org</w:t>
              </w:r>
            </w:hyperlink>
          </w:p>
          <w:p w:rsidR="00E46F63" w:rsidRDefault="00E46F63">
            <w:pPr>
              <w:widowControl w:val="0"/>
              <w:spacing w:line="240" w:lineRule="auto"/>
              <w:rPr>
                <w:rFonts w:ascii="Merriweather" w:eastAsia="Merriweather" w:hAnsi="Merriweather" w:cs="Merriweather"/>
                <w:sz w:val="24"/>
                <w:szCs w:val="24"/>
              </w:rPr>
            </w:pPr>
          </w:p>
        </w:tc>
      </w:tr>
      <w:tr w:rsidR="00BC030F">
        <w:tc>
          <w:tcPr>
            <w:tcW w:w="4680" w:type="dxa"/>
            <w:shd w:val="clear" w:color="auto" w:fill="auto"/>
            <w:tcMar>
              <w:top w:w="100" w:type="dxa"/>
              <w:left w:w="100" w:type="dxa"/>
              <w:bottom w:w="100" w:type="dxa"/>
              <w:right w:w="100" w:type="dxa"/>
            </w:tcMar>
          </w:tcPr>
          <w:p w:rsidR="00BC030F" w:rsidRPr="008B5426" w:rsidRDefault="008B5426">
            <w:pPr>
              <w:widowControl w:val="0"/>
              <w:pBdr>
                <w:top w:val="nil"/>
                <w:left w:val="nil"/>
                <w:bottom w:val="nil"/>
                <w:right w:val="nil"/>
                <w:between w:val="nil"/>
              </w:pBdr>
              <w:spacing w:line="240" w:lineRule="auto"/>
              <w:rPr>
                <w:rFonts w:ascii="Times New Roman" w:eastAsia="Merriweather" w:hAnsi="Times New Roman" w:cs="Times New Roman"/>
                <w:sz w:val="24"/>
                <w:szCs w:val="24"/>
              </w:rPr>
            </w:pPr>
            <w:r w:rsidRPr="008B5426">
              <w:rPr>
                <w:rFonts w:ascii="Times New Roman" w:hAnsi="Times New Roman" w:cs="Times New Roman"/>
                <w:bCs/>
                <w:sz w:val="24"/>
                <w:szCs w:val="24"/>
              </w:rPr>
              <w:t>Plans for Testing Staff and/or for When a Staff Member, Child or Visitor Becomes Sick or has had contact with a person with COVID-19</w:t>
            </w:r>
          </w:p>
        </w:tc>
        <w:tc>
          <w:tcPr>
            <w:tcW w:w="4680" w:type="dxa"/>
            <w:shd w:val="clear" w:color="auto" w:fill="auto"/>
            <w:tcMar>
              <w:top w:w="100" w:type="dxa"/>
              <w:left w:w="100" w:type="dxa"/>
              <w:bottom w:w="100" w:type="dxa"/>
              <w:right w:w="100" w:type="dxa"/>
            </w:tcMar>
          </w:tcPr>
          <w:p w:rsidR="00884046" w:rsidRDefault="00884046" w:rsidP="008B5426">
            <w:pPr>
              <w:autoSpaceDE w:val="0"/>
              <w:autoSpaceDN w:val="0"/>
              <w:adjustRightInd w:val="0"/>
              <w:spacing w:after="59" w:line="240" w:lineRule="auto"/>
              <w:rPr>
                <w:rFonts w:ascii="Times New Roman" w:hAnsi="Times New Roman" w:cs="Times New Roman"/>
                <w:color w:val="000000"/>
                <w:lang w:val="en-US"/>
              </w:rPr>
            </w:pPr>
            <w:r>
              <w:rPr>
                <w:rFonts w:ascii="Times New Roman" w:hAnsi="Times New Roman" w:cs="Times New Roman"/>
                <w:color w:val="000000"/>
                <w:lang w:val="en-US"/>
              </w:rPr>
              <w:t>All staff will have access to testing</w:t>
            </w:r>
            <w:r w:rsidRPr="008B5426">
              <w:rPr>
                <w:rFonts w:ascii="Times New Roman" w:hAnsi="Times New Roman" w:cs="Times New Roman"/>
                <w:color w:val="000000"/>
                <w:lang w:val="en-US"/>
              </w:rPr>
              <w:t xml:space="preserve"> by their primary care provider, an immediate care provider or a community testing site as testing capacity permits and as is practicable.</w:t>
            </w:r>
            <w:r>
              <w:rPr>
                <w:rFonts w:ascii="Times New Roman" w:hAnsi="Times New Roman" w:cs="Times New Roman"/>
                <w:color w:val="000000"/>
                <w:lang w:val="en-US"/>
              </w:rPr>
              <w:t xml:space="preserve">  </w:t>
            </w:r>
            <w:r>
              <w:rPr>
                <w:rFonts w:ascii="Times New Roman" w:hAnsi="Times New Roman" w:cs="Times New Roman"/>
                <w:color w:val="000000"/>
                <w:lang w:val="en-US"/>
              </w:rPr>
              <w:t xml:space="preserve">When </w:t>
            </w:r>
            <w:r>
              <w:rPr>
                <w:rFonts w:ascii="Times New Roman" w:hAnsi="Times New Roman" w:cs="Times New Roman"/>
                <w:color w:val="000000"/>
                <w:lang w:val="en-US"/>
              </w:rPr>
              <w:t>and as feasible, CCCS</w:t>
            </w:r>
            <w:r>
              <w:rPr>
                <w:rFonts w:ascii="Times New Roman" w:hAnsi="Times New Roman" w:cs="Times New Roman"/>
                <w:color w:val="000000"/>
                <w:lang w:val="en-US"/>
              </w:rPr>
              <w:t xml:space="preserve"> will provide C19 testing.</w:t>
            </w:r>
          </w:p>
          <w:p w:rsidR="008B5426" w:rsidRPr="008B5426" w:rsidRDefault="008B5426" w:rsidP="008B5426">
            <w:pPr>
              <w:autoSpaceDE w:val="0"/>
              <w:autoSpaceDN w:val="0"/>
              <w:adjustRightInd w:val="0"/>
              <w:spacing w:after="59"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We will require staff and students to stay home if they have recently had contact with a person with COVID-19. </w:t>
            </w:r>
          </w:p>
          <w:p w:rsidR="008B5426" w:rsidRPr="008B5426" w:rsidRDefault="008B5426" w:rsidP="008B5426">
            <w:pPr>
              <w:autoSpaceDE w:val="0"/>
              <w:autoSpaceDN w:val="0"/>
              <w:adjustRightInd w:val="0"/>
              <w:spacing w:after="59"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We will designate a separation room to isolate anyone who exhibits symptoms of COVID-19.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Students or staff who exhibit COVID-19 symptoms while at school will immediately be required to wear a face covering and wait in the isolation room until they can be taken home. These symptoms include, but are not limited to: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fever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cough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shortness of breath or difficulty breathing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chills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repeated shaking with chills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muscle pain or body ache </w:t>
            </w:r>
          </w:p>
          <w:p w:rsidR="008B5426" w:rsidRPr="008B5426" w:rsidRDefault="008B5426" w:rsidP="008B5426">
            <w:pPr>
              <w:pageBreakBefore/>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headache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sore throat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fatigue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lastRenderedPageBreak/>
              <w:t xml:space="preserve">o congestion or runny nose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nausea or vomiting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new loss of taste or smell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o diarrhea </w:t>
            </w:r>
          </w:p>
          <w:p w:rsidR="008B5426" w:rsidRPr="008B5426" w:rsidRDefault="008B5426" w:rsidP="008B5426">
            <w:pPr>
              <w:autoSpaceDE w:val="0"/>
              <w:autoSpaceDN w:val="0"/>
              <w:adjustRightInd w:val="0"/>
              <w:spacing w:after="59"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Adventist Health has an immed</w:t>
            </w:r>
            <w:r>
              <w:rPr>
                <w:rFonts w:ascii="Times New Roman" w:hAnsi="Times New Roman" w:cs="Times New Roman"/>
                <w:color w:val="000000"/>
                <w:lang w:val="en-US"/>
              </w:rPr>
              <w:t>iate care facility within a ten</w:t>
            </w:r>
            <w:r w:rsidRPr="008B5426">
              <w:rPr>
                <w:rFonts w:ascii="Times New Roman" w:hAnsi="Times New Roman" w:cs="Times New Roman"/>
                <w:color w:val="000000"/>
                <w:lang w:val="en-US"/>
              </w:rPr>
              <w:t xml:space="preserve">-minute drive from our school. They will have a rapid care clinic which will be capable of giving rapid Covid-19 test results. Individuals displaying Covid-19 symptoms will be able to go there directly and get prompt confirmation of positive or negative Covid-19 test results. </w:t>
            </w:r>
          </w:p>
          <w:p w:rsidR="008B5426" w:rsidRPr="008B5426" w:rsidRDefault="008B5426" w:rsidP="008B5426">
            <w:pPr>
              <w:autoSpaceDE w:val="0"/>
              <w:autoSpaceDN w:val="0"/>
              <w:adjustRightInd w:val="0"/>
              <w:spacing w:after="62"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If we become aware that a student or staff member is COVID-19 positive, we will do the following: ○ Notify staff and family members in person, through the phone, text messaging or email (while maintaining confidentiality as per FERPA and state law related to privacy of education records) </w:t>
            </w:r>
          </w:p>
          <w:p w:rsidR="008B5426" w:rsidRPr="008B5426" w:rsidRDefault="008B5426" w:rsidP="008B5426">
            <w:pPr>
              <w:autoSpaceDE w:val="0"/>
              <w:autoSpaceDN w:val="0"/>
              <w:adjustRightInd w:val="0"/>
              <w:spacing w:after="62"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Notify local health officials </w:t>
            </w:r>
          </w:p>
          <w:p w:rsidR="008B5426" w:rsidRPr="008B5426" w:rsidRDefault="008B5426" w:rsidP="008B5426">
            <w:pPr>
              <w:autoSpaceDE w:val="0"/>
              <w:autoSpaceDN w:val="0"/>
              <w:adjustRightInd w:val="0"/>
              <w:spacing w:after="62"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Document/track incidents of possible exposure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Close all areas that were occupied by that person until they have been thoroughly cleaned and disinfected.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We will advise sick staff members and students who have been absent from school due to COVID-19 to isolate at home until they have met the CDC criteria to discontinue home isolation. This includes being symptom free, 3 days with no fever, and 10 days since symptoms first appeared. </w:t>
            </w:r>
          </w:p>
          <w:p w:rsidR="008B5426" w:rsidRPr="008B5426" w:rsidRDefault="008B5426" w:rsidP="008B5426">
            <w:pPr>
              <w:autoSpaceDE w:val="0"/>
              <w:autoSpaceDN w:val="0"/>
              <w:adjustRightInd w:val="0"/>
              <w:spacing w:line="240" w:lineRule="auto"/>
              <w:rPr>
                <w:rFonts w:ascii="Times New Roman" w:hAnsi="Times New Roman" w:cs="Times New Roman"/>
                <w:color w:val="000000"/>
                <w:lang w:val="en-US"/>
              </w:rPr>
            </w:pPr>
            <w:r w:rsidRPr="008B5426">
              <w:rPr>
                <w:rFonts w:ascii="Times New Roman" w:hAnsi="Times New Roman" w:cs="Times New Roman"/>
                <w:color w:val="000000"/>
                <w:lang w:val="en-US"/>
              </w:rPr>
              <w:t xml:space="preserve">● We will provide distance learning opportunities to students while they are away from school due to COVID-19. </w:t>
            </w:r>
          </w:p>
          <w:p w:rsidR="00BC030F" w:rsidRDefault="00BC030F">
            <w:pPr>
              <w:widowControl w:val="0"/>
              <w:spacing w:line="240" w:lineRule="auto"/>
              <w:rPr>
                <w:rFonts w:ascii="Merriweather" w:eastAsia="Merriweather" w:hAnsi="Merriweather" w:cs="Merriweather"/>
                <w:sz w:val="24"/>
                <w:szCs w:val="24"/>
              </w:rPr>
            </w:pPr>
          </w:p>
        </w:tc>
      </w:tr>
      <w:tr w:rsidR="00F426D8">
        <w:tc>
          <w:tcPr>
            <w:tcW w:w="4680" w:type="dxa"/>
            <w:shd w:val="clear" w:color="auto" w:fill="auto"/>
            <w:tcMar>
              <w:top w:w="100" w:type="dxa"/>
              <w:left w:w="100" w:type="dxa"/>
              <w:bottom w:w="100" w:type="dxa"/>
              <w:right w:w="100" w:type="dxa"/>
            </w:tcMar>
          </w:tcPr>
          <w:p w:rsidR="00F426D8" w:rsidRPr="00F426D8" w:rsidRDefault="00F426D8">
            <w:pPr>
              <w:widowControl w:val="0"/>
              <w:pBdr>
                <w:top w:val="nil"/>
                <w:left w:val="nil"/>
                <w:bottom w:val="nil"/>
                <w:right w:val="nil"/>
                <w:between w:val="nil"/>
              </w:pBdr>
              <w:spacing w:line="240" w:lineRule="auto"/>
              <w:rPr>
                <w:rFonts w:ascii="Times New Roman" w:eastAsia="Merriweather" w:hAnsi="Times New Roman" w:cs="Times New Roman"/>
                <w:sz w:val="24"/>
                <w:szCs w:val="24"/>
              </w:rPr>
            </w:pPr>
            <w:r w:rsidRPr="00F426D8">
              <w:rPr>
                <w:rFonts w:ascii="Times New Roman" w:hAnsi="Times New Roman" w:cs="Times New Roman"/>
                <w:bCs/>
                <w:sz w:val="24"/>
                <w:szCs w:val="24"/>
              </w:rPr>
              <w:lastRenderedPageBreak/>
              <w:t>Plans for Partial Closures and Triggers for Distance Learning</w:t>
            </w:r>
          </w:p>
        </w:tc>
        <w:tc>
          <w:tcPr>
            <w:tcW w:w="4680" w:type="dxa"/>
            <w:shd w:val="clear" w:color="auto" w:fill="auto"/>
            <w:tcMar>
              <w:top w:w="100" w:type="dxa"/>
              <w:left w:w="100" w:type="dxa"/>
              <w:bottom w:w="100" w:type="dxa"/>
              <w:right w:w="100" w:type="dxa"/>
            </w:tcMar>
          </w:tcPr>
          <w:p w:rsidR="00F426D8" w:rsidRPr="00F426D8" w:rsidRDefault="00F426D8" w:rsidP="00F426D8">
            <w:pPr>
              <w:autoSpaceDE w:val="0"/>
              <w:autoSpaceDN w:val="0"/>
              <w:adjustRightInd w:val="0"/>
              <w:spacing w:line="240" w:lineRule="auto"/>
              <w:rPr>
                <w:rFonts w:ascii="Times New Roman" w:hAnsi="Times New Roman" w:cs="Times New Roman"/>
                <w:color w:val="000000"/>
                <w:sz w:val="24"/>
                <w:szCs w:val="24"/>
                <w:lang w:val="en-US"/>
              </w:rPr>
            </w:pPr>
            <w:r w:rsidRPr="00F426D8">
              <w:rPr>
                <w:rFonts w:ascii="Times New Roman" w:hAnsi="Times New Roman" w:cs="Times New Roman"/>
                <w:color w:val="000000"/>
                <w:sz w:val="24"/>
                <w:szCs w:val="24"/>
                <w:lang w:val="en-US"/>
              </w:rPr>
              <w:t xml:space="preserve">We will monitor communications from state and local authorities regarding COVID-19 </w:t>
            </w:r>
          </w:p>
          <w:p w:rsidR="00F426D8" w:rsidRPr="00F426D8" w:rsidRDefault="00F426D8" w:rsidP="00F426D8">
            <w:pPr>
              <w:autoSpaceDE w:val="0"/>
              <w:autoSpaceDN w:val="0"/>
              <w:adjustRightInd w:val="0"/>
              <w:spacing w:line="240" w:lineRule="auto"/>
              <w:rPr>
                <w:rFonts w:ascii="Times New Roman" w:hAnsi="Times New Roman" w:cs="Times New Roman"/>
                <w:color w:val="000000"/>
                <w:lang w:val="en-US"/>
              </w:rPr>
            </w:pPr>
            <w:proofErr w:type="gramStart"/>
            <w:r w:rsidRPr="00F426D8">
              <w:rPr>
                <w:rFonts w:ascii="Times New Roman" w:hAnsi="Times New Roman" w:cs="Times New Roman"/>
                <w:color w:val="000000"/>
                <w:lang w:val="en-US"/>
              </w:rPr>
              <w:t>transmission</w:t>
            </w:r>
            <w:proofErr w:type="gramEnd"/>
            <w:r w:rsidRPr="00F426D8">
              <w:rPr>
                <w:rFonts w:ascii="Times New Roman" w:hAnsi="Times New Roman" w:cs="Times New Roman"/>
                <w:color w:val="000000"/>
                <w:lang w:val="en-US"/>
              </w:rPr>
              <w:t xml:space="preserve"> and/or closures in our area, and we will adjust operations accordingly.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Times New Roman" w:hAnsi="Times New Roman" w:cs="Times New Roman"/>
                <w:color w:val="000000"/>
                <w:lang w:val="en-US"/>
              </w:rPr>
              <w:t xml:space="preserve">● If a student or staff member tests positive for COVID-19 and has exposed others at the school, we will implement the following steps: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 xml:space="preserve">The classroom with one positive case will move to distance learning for 14 days.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 xml:space="preserve">The entire school will move to distance learning for 14 days when there are cases in multiple cohorts.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lastRenderedPageBreak/>
              <w:t xml:space="preserve">- </w:t>
            </w:r>
            <w:r w:rsidRPr="00F426D8">
              <w:rPr>
                <w:rFonts w:ascii="Times New Roman" w:hAnsi="Times New Roman" w:cs="Times New Roman"/>
                <w:color w:val="000000"/>
                <w:lang w:val="en-US"/>
              </w:rPr>
              <w:t xml:space="preserve">We will maintain regular communications with the local public health department.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 xml:space="preserve">All areas of the school visited by the COVID-19 positive individual will be closed temporarily for cleaning and disinfection.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 xml:space="preserve">We will advise those who have been in contact with the COVID-19 positive individual to isolate at home.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 xml:space="preserve">We will implement communication plans for school closure to include outreach to students, parents, staff members and families through email, phone calls, and virtual meeting platforms. </w:t>
            </w:r>
          </w:p>
          <w:p w:rsidR="00F426D8" w:rsidRPr="00F426D8" w:rsidRDefault="00F426D8" w:rsidP="00F426D8">
            <w:pPr>
              <w:autoSpaceDE w:val="0"/>
              <w:autoSpaceDN w:val="0"/>
              <w:adjustRightInd w:val="0"/>
              <w:spacing w:after="49"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 xml:space="preserve">We will provide guidance to students, staff members, and families regarding the importance of physical distancing measures while school is closed (including discouraging gathering elsewhere). </w:t>
            </w:r>
          </w:p>
          <w:p w:rsidR="00F426D8" w:rsidRDefault="00F426D8" w:rsidP="00F426D8">
            <w:pPr>
              <w:autoSpaceDE w:val="0"/>
              <w:autoSpaceDN w:val="0"/>
              <w:adjustRightInd w:val="0"/>
              <w:spacing w:line="240" w:lineRule="auto"/>
              <w:rPr>
                <w:rFonts w:ascii="Times New Roman" w:hAnsi="Times New Roman" w:cs="Times New Roman"/>
                <w:color w:val="000000"/>
                <w:lang w:val="en-US"/>
              </w:rPr>
            </w:pPr>
            <w:r w:rsidRPr="00F426D8">
              <w:rPr>
                <w:rFonts w:ascii="Calibri" w:hAnsi="Calibri" w:cs="Calibri"/>
                <w:color w:val="000000"/>
                <w:lang w:val="en-US"/>
              </w:rPr>
              <w:t xml:space="preserve">- </w:t>
            </w:r>
            <w:r w:rsidRPr="00F426D8">
              <w:rPr>
                <w:rFonts w:ascii="Times New Roman" w:hAnsi="Times New Roman" w:cs="Times New Roman"/>
                <w:color w:val="000000"/>
                <w:lang w:val="en-US"/>
              </w:rPr>
              <w:t>In order to maintain continuity of education, we will implement one of the following three instruction strategies (as applicable):</w:t>
            </w:r>
          </w:p>
          <w:p w:rsidR="00F426D8" w:rsidRDefault="00F426D8" w:rsidP="00F426D8">
            <w:pPr>
              <w:autoSpaceDE w:val="0"/>
              <w:autoSpaceDN w:val="0"/>
              <w:adjustRightInd w:val="0"/>
              <w:spacing w:line="240" w:lineRule="auto"/>
              <w:rPr>
                <w:rFonts w:ascii="Times New Roman" w:hAnsi="Times New Roman" w:cs="Times New Roman"/>
                <w:color w:val="000000"/>
                <w:lang w:val="en-US"/>
              </w:rPr>
            </w:pPr>
          </w:p>
          <w:p w:rsidR="00F426D8" w:rsidRDefault="00F426D8" w:rsidP="00F426D8">
            <w:pPr>
              <w:pStyle w:val="ListParagraph"/>
              <w:numPr>
                <w:ilvl w:val="0"/>
                <w:numId w:val="8"/>
              </w:num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Traditional </w:t>
            </w:r>
          </w:p>
          <w:p w:rsidR="00F426D8" w:rsidRDefault="00F426D8" w:rsidP="00F426D8">
            <w:pPr>
              <w:pStyle w:val="ListParagraph"/>
              <w:numPr>
                <w:ilvl w:val="0"/>
                <w:numId w:val="8"/>
              </w:num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Independent Study/Homeschool</w:t>
            </w:r>
          </w:p>
          <w:p w:rsidR="00F426D8" w:rsidRPr="00F426D8" w:rsidRDefault="00F426D8" w:rsidP="00F426D8">
            <w:pPr>
              <w:pStyle w:val="ListParagraph"/>
              <w:numPr>
                <w:ilvl w:val="0"/>
                <w:numId w:val="8"/>
              </w:num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Distance Learning</w:t>
            </w:r>
          </w:p>
          <w:p w:rsidR="00F426D8" w:rsidRDefault="00F426D8">
            <w:pPr>
              <w:widowControl w:val="0"/>
              <w:spacing w:line="240" w:lineRule="auto"/>
              <w:rPr>
                <w:rFonts w:ascii="Merriweather" w:eastAsia="Merriweather" w:hAnsi="Merriweather" w:cs="Merriweather"/>
                <w:sz w:val="24"/>
                <w:szCs w:val="24"/>
              </w:rPr>
            </w:pPr>
          </w:p>
        </w:tc>
      </w:tr>
      <w:tr w:rsidR="00E46F63">
        <w:tc>
          <w:tcPr>
            <w:tcW w:w="4680" w:type="dxa"/>
            <w:shd w:val="clear" w:color="auto" w:fill="auto"/>
            <w:tcMar>
              <w:top w:w="100" w:type="dxa"/>
              <w:left w:w="100" w:type="dxa"/>
              <w:bottom w:w="100" w:type="dxa"/>
              <w:right w:w="100" w:type="dxa"/>
            </w:tcMar>
          </w:tcPr>
          <w:p w:rsidR="00E46F63" w:rsidRDefault="00E46F63">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Scenario #1</w:t>
            </w:r>
          </w:p>
        </w:tc>
        <w:tc>
          <w:tcPr>
            <w:tcW w:w="4680" w:type="dxa"/>
            <w:shd w:val="clear" w:color="auto" w:fill="auto"/>
            <w:tcMar>
              <w:top w:w="100" w:type="dxa"/>
              <w:left w:w="100" w:type="dxa"/>
              <w:bottom w:w="100" w:type="dxa"/>
              <w:right w:w="100" w:type="dxa"/>
            </w:tcMar>
          </w:tcPr>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 student or staff member has a fever or shows signs of COVID-19.  The students/staff member is sent home until the symptoms are cleared (see return to school). The student/staff are recommended to get tested.  The cohort remains open.</w:t>
            </w:r>
          </w:p>
        </w:tc>
      </w:tr>
      <w:tr w:rsidR="00E46F63">
        <w:tc>
          <w:tcPr>
            <w:tcW w:w="4680" w:type="dxa"/>
            <w:shd w:val="clear" w:color="auto" w:fill="auto"/>
            <w:tcMar>
              <w:top w:w="100" w:type="dxa"/>
              <w:left w:w="100" w:type="dxa"/>
              <w:bottom w:w="100" w:type="dxa"/>
              <w:right w:w="100" w:type="dxa"/>
            </w:tcMar>
          </w:tcPr>
          <w:p w:rsidR="00E46F63" w:rsidRDefault="00E46F63">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Scenario #2</w:t>
            </w:r>
          </w:p>
        </w:tc>
        <w:tc>
          <w:tcPr>
            <w:tcW w:w="4680" w:type="dxa"/>
            <w:shd w:val="clear" w:color="auto" w:fill="auto"/>
            <w:tcMar>
              <w:top w:w="100" w:type="dxa"/>
              <w:left w:w="100" w:type="dxa"/>
              <w:bottom w:w="100" w:type="dxa"/>
              <w:right w:w="100" w:type="dxa"/>
            </w:tcMar>
          </w:tcPr>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 close contact member tests positive.  The student/staff mem</w:t>
            </w:r>
            <w:r w:rsidR="00851FBD">
              <w:rPr>
                <w:rFonts w:ascii="Merriweather" w:eastAsia="Merriweather" w:hAnsi="Merriweather" w:cs="Merriweather"/>
                <w:sz w:val="24"/>
                <w:szCs w:val="24"/>
              </w:rPr>
              <w:t>ber will be in quarantine for 14</w:t>
            </w:r>
            <w:r>
              <w:rPr>
                <w:rFonts w:ascii="Merriweather" w:eastAsia="Merriweather" w:hAnsi="Merriweather" w:cs="Merriweather"/>
                <w:sz w:val="24"/>
                <w:szCs w:val="24"/>
              </w:rPr>
              <w:t xml:space="preserve"> days.  The cohort remains open.  Families in the cohort are notified of the exposure and are recommended to test for COVID-19.  The school abides by all </w:t>
            </w:r>
            <w:r w:rsidRPr="008C2D4B">
              <w:rPr>
                <w:rFonts w:ascii="Merriweather" w:eastAsia="Merriweather" w:hAnsi="Merriweather" w:cs="Merriweather"/>
                <w:sz w:val="24"/>
                <w:szCs w:val="24"/>
              </w:rPr>
              <w:t>HIPAA/FERPA</w:t>
            </w:r>
            <w:r>
              <w:rPr>
                <w:rFonts w:ascii="Merriweather" w:eastAsia="Merriweather" w:hAnsi="Merriweather" w:cs="Merriweather"/>
                <w:sz w:val="24"/>
                <w:szCs w:val="24"/>
              </w:rPr>
              <w:t xml:space="preserve"> protocols.</w:t>
            </w:r>
          </w:p>
        </w:tc>
      </w:tr>
      <w:tr w:rsidR="00E46F63">
        <w:tc>
          <w:tcPr>
            <w:tcW w:w="4680" w:type="dxa"/>
            <w:shd w:val="clear" w:color="auto" w:fill="auto"/>
            <w:tcMar>
              <w:top w:w="100" w:type="dxa"/>
              <w:left w:w="100" w:type="dxa"/>
              <w:bottom w:w="100" w:type="dxa"/>
              <w:right w:w="100" w:type="dxa"/>
            </w:tcMar>
          </w:tcPr>
          <w:p w:rsidR="00E46F63" w:rsidRDefault="00E46F63">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Scenario #3</w:t>
            </w:r>
          </w:p>
        </w:tc>
        <w:tc>
          <w:tcPr>
            <w:tcW w:w="4680" w:type="dxa"/>
            <w:shd w:val="clear" w:color="auto" w:fill="auto"/>
            <w:tcMar>
              <w:top w:w="100" w:type="dxa"/>
              <w:left w:w="100" w:type="dxa"/>
              <w:bottom w:w="100" w:type="dxa"/>
              <w:right w:w="100" w:type="dxa"/>
            </w:tcMar>
          </w:tcPr>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 student/staff member tests positive.  The families are quarantined.  The cohort is closed from 14 days of the last day of exposure. Families in the cohort are notified of the exposure.  The school abides by all </w:t>
            </w:r>
            <w:r w:rsidRPr="008C2D4B">
              <w:rPr>
                <w:rFonts w:ascii="Merriweather" w:eastAsia="Merriweather" w:hAnsi="Merriweather" w:cs="Merriweather"/>
                <w:sz w:val="24"/>
                <w:szCs w:val="24"/>
              </w:rPr>
              <w:t>HIPAA/FERPA</w:t>
            </w:r>
            <w:r>
              <w:rPr>
                <w:rFonts w:ascii="Merriweather" w:eastAsia="Merriweather" w:hAnsi="Merriweather" w:cs="Merriweather"/>
                <w:sz w:val="24"/>
                <w:szCs w:val="24"/>
              </w:rPr>
              <w:t xml:space="preserve"> protocols.  The</w:t>
            </w:r>
            <w:r w:rsidRPr="008C2D4B">
              <w:rPr>
                <w:rFonts w:ascii="Merriweather" w:eastAsia="Merriweather" w:hAnsi="Merriweather" w:cs="Merriweather"/>
                <w:sz w:val="24"/>
                <w:szCs w:val="24"/>
              </w:rPr>
              <w:t xml:space="preserve"> local public </w:t>
            </w:r>
            <w:r w:rsidRPr="008C2D4B">
              <w:rPr>
                <w:rFonts w:ascii="Merriweather" w:eastAsia="Merriweather" w:hAnsi="Merriweather" w:cs="Merriweather"/>
                <w:sz w:val="24"/>
                <w:szCs w:val="24"/>
              </w:rPr>
              <w:lastRenderedPageBreak/>
              <w:t>health department</w:t>
            </w:r>
            <w:r>
              <w:rPr>
                <w:rFonts w:ascii="Merriweather" w:eastAsia="Merriweather" w:hAnsi="Merriweather" w:cs="Merriweather"/>
                <w:sz w:val="24"/>
                <w:szCs w:val="24"/>
              </w:rPr>
              <w:t xml:space="preserve"> is notified</w:t>
            </w:r>
            <w:r w:rsidRPr="008C2D4B">
              <w:rPr>
                <w:rFonts w:ascii="Merriweather" w:eastAsia="Merriweather" w:hAnsi="Merriweather" w:cs="Merriweather"/>
                <w:sz w:val="24"/>
                <w:szCs w:val="24"/>
              </w:rPr>
              <w:t xml:space="preserve">, </w:t>
            </w:r>
            <w:r>
              <w:rPr>
                <w:rFonts w:ascii="Merriweather" w:eastAsia="Merriweather" w:hAnsi="Merriweather" w:cs="Merriweather"/>
                <w:sz w:val="24"/>
                <w:szCs w:val="24"/>
              </w:rPr>
              <w:t xml:space="preserve">it is </w:t>
            </w:r>
            <w:r w:rsidRPr="008C2D4B">
              <w:rPr>
                <w:rFonts w:ascii="Merriweather" w:eastAsia="Merriweather" w:hAnsi="Merriweather" w:cs="Merriweather"/>
                <w:sz w:val="24"/>
                <w:szCs w:val="24"/>
              </w:rPr>
              <w:t>recommend</w:t>
            </w:r>
            <w:r>
              <w:rPr>
                <w:rFonts w:ascii="Merriweather" w:eastAsia="Merriweather" w:hAnsi="Merriweather" w:cs="Merriweather"/>
                <w:sz w:val="24"/>
                <w:szCs w:val="24"/>
              </w:rPr>
              <w:t>ed for contacts to test for COVID-19 and</w:t>
            </w:r>
            <w:r w:rsidRPr="008C2D4B">
              <w:rPr>
                <w:rFonts w:ascii="Merriweather" w:eastAsia="Merriweather" w:hAnsi="Merriweather" w:cs="Merriweather"/>
                <w:sz w:val="24"/>
                <w:szCs w:val="24"/>
              </w:rPr>
              <w:t xml:space="preserve"> disinfection/cleaning of spaces involved</w:t>
            </w:r>
            <w:r>
              <w:rPr>
                <w:rFonts w:ascii="Merriweather" w:eastAsia="Merriweather" w:hAnsi="Merriweather" w:cs="Merriweather"/>
                <w:sz w:val="24"/>
                <w:szCs w:val="24"/>
              </w:rPr>
              <w:t xml:space="preserve"> will take place.</w:t>
            </w:r>
          </w:p>
        </w:tc>
      </w:tr>
      <w:tr w:rsidR="00E46F63" w:rsidTr="000253B1">
        <w:trPr>
          <w:trHeight w:val="870"/>
        </w:trPr>
        <w:tc>
          <w:tcPr>
            <w:tcW w:w="4680" w:type="dxa"/>
            <w:shd w:val="clear" w:color="auto" w:fill="auto"/>
            <w:tcMar>
              <w:top w:w="100" w:type="dxa"/>
              <w:left w:w="100" w:type="dxa"/>
              <w:bottom w:w="100" w:type="dxa"/>
              <w:right w:w="100" w:type="dxa"/>
            </w:tcMar>
          </w:tcPr>
          <w:p w:rsidR="00E46F63" w:rsidRDefault="00E46F63">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Scenario #4</w:t>
            </w:r>
          </w:p>
        </w:tc>
        <w:tc>
          <w:tcPr>
            <w:tcW w:w="4680" w:type="dxa"/>
            <w:shd w:val="clear" w:color="auto" w:fill="auto"/>
            <w:tcMar>
              <w:top w:w="100" w:type="dxa"/>
              <w:left w:w="100" w:type="dxa"/>
              <w:bottom w:w="100" w:type="dxa"/>
              <w:right w:w="100" w:type="dxa"/>
            </w:tcMar>
          </w:tcPr>
          <w:p w:rsidR="00E46F63" w:rsidRDefault="00E46F6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After a student/staff member tests negative and there is a resolution of symptoms, they may return to school after 3 days.</w:t>
            </w:r>
          </w:p>
        </w:tc>
      </w:tr>
    </w:tbl>
    <w:p w:rsidR="00D45A5D" w:rsidRDefault="00851FBD">
      <w:r>
        <w:tab/>
      </w:r>
      <w:r>
        <w:tab/>
      </w:r>
      <w:r>
        <w:tab/>
      </w:r>
      <w:r>
        <w:tab/>
      </w:r>
      <w:r>
        <w:tab/>
      </w:r>
      <w:r>
        <w:tab/>
      </w:r>
      <w:r>
        <w:tab/>
      </w:r>
      <w:r>
        <w:tab/>
      </w:r>
      <w:r>
        <w:tab/>
      </w:r>
      <w:r>
        <w:tab/>
      </w:r>
      <w:r>
        <w:tab/>
      </w:r>
      <w:r>
        <w:tab/>
      </w:r>
      <w:r>
        <w:tab/>
      </w:r>
      <w:r>
        <w:tab/>
      </w:r>
      <w:r>
        <w:tab/>
      </w:r>
      <w:r>
        <w:tab/>
      </w:r>
      <w:r>
        <w:tab/>
      </w:r>
      <w:r>
        <w:tab/>
      </w:r>
      <w:r>
        <w:tab/>
      </w:r>
      <w:r>
        <w:tab/>
      </w:r>
      <w:r>
        <w:tab/>
      </w:r>
      <w:r>
        <w:tab/>
      </w:r>
      <w:r>
        <w:tab/>
      </w:r>
    </w:p>
    <w:sectPr w:rsidR="00D45A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rriweather">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D60663"/>
    <w:multiLevelType w:val="hybridMultilevel"/>
    <w:tmpl w:val="90931C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76565"/>
    <w:multiLevelType w:val="multilevel"/>
    <w:tmpl w:val="5CE4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D4918"/>
    <w:multiLevelType w:val="multilevel"/>
    <w:tmpl w:val="AD82F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9F681B"/>
    <w:multiLevelType w:val="hybridMultilevel"/>
    <w:tmpl w:val="43E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A394A"/>
    <w:multiLevelType w:val="hybridMultilevel"/>
    <w:tmpl w:val="FAE07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96E0A70"/>
    <w:multiLevelType w:val="hybridMultilevel"/>
    <w:tmpl w:val="2A9C5E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4339AE"/>
    <w:multiLevelType w:val="hybridMultilevel"/>
    <w:tmpl w:val="80803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A610184"/>
    <w:multiLevelType w:val="hybridMultilevel"/>
    <w:tmpl w:val="88A6E2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02A6968"/>
    <w:multiLevelType w:val="multilevel"/>
    <w:tmpl w:val="F37C6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2"/>
  </w:num>
  <w:num w:numId="4">
    <w:abstractNumId w:val="5"/>
  </w:num>
  <w:num w:numId="5">
    <w:abstractNumId w:val="6"/>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5D"/>
    <w:rsid w:val="000253B1"/>
    <w:rsid w:val="00054845"/>
    <w:rsid w:val="00083D1D"/>
    <w:rsid w:val="000C4117"/>
    <w:rsid w:val="00137C1A"/>
    <w:rsid w:val="00153AD2"/>
    <w:rsid w:val="00187A0B"/>
    <w:rsid w:val="001A666D"/>
    <w:rsid w:val="0025497A"/>
    <w:rsid w:val="00270FF7"/>
    <w:rsid w:val="002D7D0C"/>
    <w:rsid w:val="003E0A22"/>
    <w:rsid w:val="00496509"/>
    <w:rsid w:val="004A18E6"/>
    <w:rsid w:val="004C7BFB"/>
    <w:rsid w:val="004D1B50"/>
    <w:rsid w:val="004E0A1C"/>
    <w:rsid w:val="0058094D"/>
    <w:rsid w:val="00627498"/>
    <w:rsid w:val="00752464"/>
    <w:rsid w:val="007B4332"/>
    <w:rsid w:val="007C221C"/>
    <w:rsid w:val="007C3DD8"/>
    <w:rsid w:val="007E6FED"/>
    <w:rsid w:val="00844DA7"/>
    <w:rsid w:val="00851FBD"/>
    <w:rsid w:val="00884046"/>
    <w:rsid w:val="008B5426"/>
    <w:rsid w:val="008B6CEA"/>
    <w:rsid w:val="008C2D4B"/>
    <w:rsid w:val="008D11A1"/>
    <w:rsid w:val="008E31C2"/>
    <w:rsid w:val="00A92AF0"/>
    <w:rsid w:val="00AB223A"/>
    <w:rsid w:val="00AC52C5"/>
    <w:rsid w:val="00AE038A"/>
    <w:rsid w:val="00B973D4"/>
    <w:rsid w:val="00BC030F"/>
    <w:rsid w:val="00D45A5D"/>
    <w:rsid w:val="00D62E7D"/>
    <w:rsid w:val="00E46F63"/>
    <w:rsid w:val="00F152D6"/>
    <w:rsid w:val="00F4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AC78-86FE-4437-B132-E7D0CE10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83D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1D"/>
    <w:rPr>
      <w:rFonts w:ascii="Segoe UI" w:hAnsi="Segoe UI" w:cs="Segoe UI"/>
      <w:sz w:val="18"/>
      <w:szCs w:val="18"/>
    </w:rPr>
  </w:style>
  <w:style w:type="character" w:styleId="Hyperlink">
    <w:name w:val="Hyperlink"/>
    <w:basedOn w:val="DefaultParagraphFont"/>
    <w:uiPriority w:val="99"/>
    <w:unhideWhenUsed/>
    <w:rsid w:val="00054845"/>
    <w:rPr>
      <w:color w:val="0000FF" w:themeColor="hyperlink"/>
      <w:u w:val="single"/>
    </w:rPr>
  </w:style>
  <w:style w:type="paragraph" w:customStyle="1" w:styleId="Default">
    <w:name w:val="Default"/>
    <w:rsid w:val="002D7D0C"/>
    <w:pPr>
      <w:autoSpaceDE w:val="0"/>
      <w:autoSpaceDN w:val="0"/>
      <w:adjustRightInd w:val="0"/>
      <w:spacing w:line="240" w:lineRule="auto"/>
    </w:pPr>
    <w:rPr>
      <w:rFonts w:ascii="Century Gothic" w:hAnsi="Century Gothic" w:cs="Century Gothic"/>
      <w:color w:val="000000"/>
      <w:sz w:val="24"/>
      <w:szCs w:val="24"/>
      <w:lang w:val="en-US"/>
    </w:rPr>
  </w:style>
  <w:style w:type="paragraph" w:styleId="ListParagraph">
    <w:name w:val="List Paragraph"/>
    <w:basedOn w:val="Normal"/>
    <w:uiPriority w:val="34"/>
    <w:qFormat/>
    <w:rsid w:val="00F4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mailto:mfarrer@paradisecccs.org" TargetMode="External"/><Relationship Id="rId3" Type="http://schemas.openxmlformats.org/officeDocument/2006/relationships/settings" Target="settings.xml"/><Relationship Id="rId7" Type="http://schemas.openxmlformats.org/officeDocument/2006/relationships/hyperlink" Target="https://covid19.ca.gov/" TargetMode="External"/><Relationship Id="rId12" Type="http://schemas.openxmlformats.org/officeDocument/2006/relationships/hyperlink" Target="https://www.cdph.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ttecounty.net/publichealth/Home/fbclid/IwAR3fSGcPIbTuP9oMALIinPe68ft2E_vscQm2hDlGwwyilvdXog7KZwY9vTw" TargetMode="External"/><Relationship Id="rId11" Type="http://schemas.openxmlformats.org/officeDocument/2006/relationships/hyperlink" Target="https://www.adasoutheast.org/ada/publications/legal/ada-and-face-mask-policies.php" TargetMode="External"/><Relationship Id="rId5" Type="http://schemas.openxmlformats.org/officeDocument/2006/relationships/hyperlink" Target="https://www.bcoe.org/" TargetMode="External"/><Relationship Id="rId15" Type="http://schemas.openxmlformats.org/officeDocument/2006/relationships/fontTable" Target="fontTable.xml"/><Relationship Id="rId10" Type="http://schemas.openxmlformats.org/officeDocument/2006/relationships/hyperlink" Target="https://www.cdph.ca.gov/" TargetMode="External"/><Relationship Id="rId4" Type="http://schemas.openxmlformats.org/officeDocument/2006/relationships/webSettings" Target="webSettings.xml"/><Relationship Id="rId9" Type="http://schemas.openxmlformats.org/officeDocument/2006/relationships/hyperlink" Target="https://www.aap.org/en-us/Pages/Default.aspx" TargetMode="External"/><Relationship Id="rId14" Type="http://schemas.openxmlformats.org/officeDocument/2006/relationships/hyperlink" Target="mailto:jkennefic@paradisecc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Farrer</dc:creator>
  <cp:lastModifiedBy>Michelle Farrer</cp:lastModifiedBy>
  <cp:revision>2</cp:revision>
  <cp:lastPrinted>2020-07-27T23:33:00Z</cp:lastPrinted>
  <dcterms:created xsi:type="dcterms:W3CDTF">2021-01-26T23:17:00Z</dcterms:created>
  <dcterms:modified xsi:type="dcterms:W3CDTF">2021-01-26T23:17:00Z</dcterms:modified>
</cp:coreProperties>
</file>